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65EE0C23" w:rsidR="00017D8A" w:rsidRDefault="00236CC3">
      <w:pPr>
        <w:tabs>
          <w:tab w:val="center" w:pos="5580"/>
        </w:tabs>
        <w:jc w:val="both"/>
        <w:rPr>
          <w:vanish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61C7CACE">
            <wp:simplePos x="0" y="0"/>
            <wp:positionH relativeFrom="column">
              <wp:posOffset>4866640</wp:posOffset>
            </wp:positionH>
            <wp:positionV relativeFrom="paragraph">
              <wp:posOffset>114300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43EF3714" w14:textId="77777777" w:rsidR="00236CC3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 Young</w:t>
            </w:r>
          </w:p>
          <w:p w14:paraId="58911B43" w14:textId="38CFEF2D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98C70B9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1BCD6BBC" w14:textId="77777777" w:rsidR="00236CC3" w:rsidRPr="00D96094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Gallois </w:t>
            </w:r>
          </w:p>
          <w:p w14:paraId="01F3A2CD" w14:textId="50AEA6A2" w:rsidR="00017D8A" w:rsidRPr="00D96094" w:rsidRDefault="00017D8A" w:rsidP="005D536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34528AE9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D51602">
        <w:rPr>
          <w:rFonts w:ascii="Comic Sans MS" w:hAnsi="Comic Sans MS"/>
          <w:i/>
          <w:iCs/>
          <w:sz w:val="16"/>
          <w:szCs w:val="16"/>
        </w:rPr>
        <w:t>May 9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</w:t>
      </w:r>
      <w:r w:rsidR="00ED3D7E">
        <w:rPr>
          <w:rFonts w:ascii="Comic Sans MS" w:hAnsi="Comic Sans MS"/>
          <w:i/>
          <w:iCs/>
          <w:sz w:val="16"/>
          <w:szCs w:val="16"/>
        </w:rPr>
        <w:t>9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2011E49" w14:textId="48BC27B6" w:rsidR="00196C55" w:rsidRPr="00846257" w:rsidRDefault="00017D8A" w:rsidP="00C616DA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Personnel</w:t>
      </w:r>
    </w:p>
    <w:p w14:paraId="0D261ECD" w14:textId="77777777" w:rsidR="00D51602" w:rsidRDefault="00D51602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Board Members were appointed to the following committees:</w:t>
      </w:r>
    </w:p>
    <w:p w14:paraId="3BF4EB41" w14:textId="04691FD7" w:rsidR="00D51602" w:rsidRDefault="00D51602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Finance/Personnel –Angela Craig &amp; </w:t>
      </w:r>
      <w:r w:rsidR="007D0FD5">
        <w:rPr>
          <w:rFonts w:ascii="Comic Sans MS" w:hAnsi="Comic Sans MS"/>
          <w:sz w:val="21"/>
          <w:szCs w:val="21"/>
        </w:rPr>
        <w:t>Corey Rheinecker</w:t>
      </w:r>
    </w:p>
    <w:p w14:paraId="2946BCA0" w14:textId="0B3E9E12" w:rsidR="00D51602" w:rsidRDefault="00D51602" w:rsidP="00D51602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Building &amp; Grounds – </w:t>
      </w:r>
      <w:r w:rsidR="007D0FD5">
        <w:rPr>
          <w:rFonts w:ascii="Comic Sans MS" w:hAnsi="Comic Sans MS"/>
          <w:sz w:val="21"/>
          <w:szCs w:val="21"/>
        </w:rPr>
        <w:t xml:space="preserve">Kevin Holliday &amp; </w:t>
      </w:r>
      <w:r>
        <w:rPr>
          <w:rFonts w:ascii="Comic Sans MS" w:hAnsi="Comic Sans MS"/>
          <w:sz w:val="21"/>
          <w:szCs w:val="21"/>
        </w:rPr>
        <w:t>Kenny Kempfer</w:t>
      </w:r>
    </w:p>
    <w:p w14:paraId="3353AF84" w14:textId="71729FB8" w:rsidR="00D51602" w:rsidRDefault="00D51602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Policy – </w:t>
      </w:r>
      <w:r w:rsidR="007D0FD5">
        <w:rPr>
          <w:rFonts w:ascii="Comic Sans MS" w:hAnsi="Comic Sans MS"/>
          <w:sz w:val="21"/>
          <w:szCs w:val="21"/>
        </w:rPr>
        <w:t xml:space="preserve">Howard Gallois &amp; </w:t>
      </w:r>
      <w:r>
        <w:rPr>
          <w:rFonts w:ascii="Comic Sans MS" w:hAnsi="Comic Sans MS"/>
          <w:sz w:val="21"/>
          <w:szCs w:val="21"/>
        </w:rPr>
        <w:t>Jennifer Morgan</w:t>
      </w:r>
    </w:p>
    <w:p w14:paraId="6FBFB05C" w14:textId="77777777" w:rsidR="00D51602" w:rsidRDefault="00D51602" w:rsidP="00DA5004">
      <w:pPr>
        <w:jc w:val="both"/>
        <w:rPr>
          <w:rFonts w:ascii="Comic Sans MS" w:hAnsi="Comic Sans MS"/>
          <w:sz w:val="21"/>
          <w:szCs w:val="21"/>
        </w:rPr>
      </w:pPr>
    </w:p>
    <w:p w14:paraId="24C4F97F" w14:textId="57800946" w:rsidR="007E3E4D" w:rsidRDefault="005D536F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Board accepted the </w:t>
      </w:r>
      <w:r w:rsidR="00D7705A">
        <w:rPr>
          <w:rFonts w:ascii="Comic Sans MS" w:hAnsi="Comic Sans MS"/>
          <w:sz w:val="21"/>
          <w:szCs w:val="21"/>
        </w:rPr>
        <w:t xml:space="preserve">2018-19 </w:t>
      </w:r>
      <w:r>
        <w:rPr>
          <w:rFonts w:ascii="Comic Sans MS" w:hAnsi="Comic Sans MS"/>
          <w:sz w:val="21"/>
          <w:szCs w:val="21"/>
        </w:rPr>
        <w:t>retirement request</w:t>
      </w:r>
      <w:r w:rsidR="00AE7C31">
        <w:rPr>
          <w:rFonts w:ascii="Comic Sans MS" w:hAnsi="Comic Sans MS"/>
          <w:sz w:val="21"/>
          <w:szCs w:val="21"/>
        </w:rPr>
        <w:t>s</w:t>
      </w:r>
      <w:r>
        <w:rPr>
          <w:rFonts w:ascii="Comic Sans MS" w:hAnsi="Comic Sans MS"/>
          <w:sz w:val="21"/>
          <w:szCs w:val="21"/>
        </w:rPr>
        <w:t xml:space="preserve"> of </w:t>
      </w:r>
      <w:r w:rsidR="007D0FD5">
        <w:rPr>
          <w:rFonts w:ascii="Comic Sans MS" w:hAnsi="Comic Sans MS"/>
          <w:sz w:val="21"/>
          <w:szCs w:val="21"/>
        </w:rPr>
        <w:t xml:space="preserve">Julie </w:t>
      </w:r>
      <w:proofErr w:type="spellStart"/>
      <w:r w:rsidR="007D0FD5">
        <w:rPr>
          <w:rFonts w:ascii="Comic Sans MS" w:hAnsi="Comic Sans MS"/>
          <w:sz w:val="21"/>
          <w:szCs w:val="21"/>
        </w:rPr>
        <w:t>Tiemann</w:t>
      </w:r>
      <w:proofErr w:type="spellEnd"/>
      <w:r w:rsidR="007D0FD5">
        <w:rPr>
          <w:rFonts w:ascii="Comic Sans MS" w:hAnsi="Comic Sans MS"/>
          <w:sz w:val="21"/>
          <w:szCs w:val="21"/>
        </w:rPr>
        <w:t xml:space="preserve"> </w:t>
      </w:r>
      <w:r w:rsidR="0014548D">
        <w:rPr>
          <w:rFonts w:ascii="Comic Sans MS" w:hAnsi="Comic Sans MS"/>
          <w:sz w:val="21"/>
          <w:szCs w:val="21"/>
        </w:rPr>
        <w:t>as Elementary Teacher at Evansville Attendance Center</w:t>
      </w:r>
      <w:r w:rsidR="007D0FD5">
        <w:rPr>
          <w:rFonts w:ascii="Comic Sans MS" w:hAnsi="Comic Sans MS"/>
          <w:sz w:val="21"/>
          <w:szCs w:val="21"/>
        </w:rPr>
        <w:t xml:space="preserve"> and of Vicki Dierks as Cook at Sparta Lincoln School.</w:t>
      </w:r>
    </w:p>
    <w:p w14:paraId="6DB865D7" w14:textId="77777777" w:rsidR="0014548D" w:rsidRDefault="0014548D" w:rsidP="00DA5004">
      <w:pPr>
        <w:jc w:val="both"/>
        <w:rPr>
          <w:rFonts w:ascii="Comic Sans MS" w:hAnsi="Comic Sans MS"/>
          <w:sz w:val="21"/>
          <w:szCs w:val="21"/>
        </w:rPr>
      </w:pPr>
    </w:p>
    <w:p w14:paraId="7CBCCF5E" w14:textId="400454F3" w:rsidR="007E3E4D" w:rsidRDefault="00D51602" w:rsidP="00DA500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Board accepted the resignations of Katie </w:t>
      </w:r>
      <w:proofErr w:type="spellStart"/>
      <w:r>
        <w:rPr>
          <w:rFonts w:ascii="Comic Sans MS" w:hAnsi="Comic Sans MS"/>
          <w:sz w:val="21"/>
          <w:szCs w:val="21"/>
        </w:rPr>
        <w:t>Mense</w:t>
      </w:r>
      <w:proofErr w:type="spellEnd"/>
      <w:r>
        <w:rPr>
          <w:rFonts w:ascii="Comic Sans MS" w:hAnsi="Comic Sans MS"/>
          <w:sz w:val="21"/>
          <w:szCs w:val="21"/>
        </w:rPr>
        <w:t xml:space="preserve"> as Kindergarten Teacher at Sparta Lincoln School and of </w:t>
      </w:r>
      <w:proofErr w:type="spellStart"/>
      <w:r>
        <w:rPr>
          <w:rFonts w:ascii="Comic Sans MS" w:hAnsi="Comic Sans MS"/>
          <w:sz w:val="21"/>
          <w:szCs w:val="21"/>
        </w:rPr>
        <w:t>Aseem</w:t>
      </w:r>
      <w:proofErr w:type="spellEnd"/>
      <w:r>
        <w:rPr>
          <w:rFonts w:ascii="Comic Sans MS" w:hAnsi="Comic Sans MS"/>
          <w:sz w:val="21"/>
          <w:szCs w:val="21"/>
        </w:rPr>
        <w:t xml:space="preserve"> Kelly as Math Teacher at Sparta High School.</w:t>
      </w:r>
      <w:r w:rsidR="00370946">
        <w:rPr>
          <w:rFonts w:ascii="Comic Sans MS" w:hAnsi="Comic Sans MS"/>
          <w:sz w:val="21"/>
          <w:szCs w:val="21"/>
        </w:rPr>
        <w:t xml:space="preserve">  </w:t>
      </w:r>
      <w:r w:rsidR="0014548D">
        <w:rPr>
          <w:rFonts w:ascii="Comic Sans MS" w:hAnsi="Comic Sans MS"/>
          <w:sz w:val="21"/>
          <w:szCs w:val="21"/>
        </w:rPr>
        <w:t xml:space="preserve">The Board also accepted the resignation of </w:t>
      </w:r>
      <w:r>
        <w:rPr>
          <w:rFonts w:ascii="Comic Sans MS" w:hAnsi="Comic Sans MS"/>
          <w:sz w:val="21"/>
          <w:szCs w:val="21"/>
        </w:rPr>
        <w:t xml:space="preserve">Sue </w:t>
      </w:r>
      <w:proofErr w:type="spellStart"/>
      <w:r>
        <w:rPr>
          <w:rFonts w:ascii="Comic Sans MS" w:hAnsi="Comic Sans MS"/>
          <w:sz w:val="21"/>
          <w:szCs w:val="21"/>
        </w:rPr>
        <w:t>Polino</w:t>
      </w:r>
      <w:proofErr w:type="spellEnd"/>
      <w:r>
        <w:rPr>
          <w:rFonts w:ascii="Comic Sans MS" w:hAnsi="Comic Sans MS"/>
          <w:sz w:val="21"/>
          <w:szCs w:val="21"/>
        </w:rPr>
        <w:t xml:space="preserve"> as Science Club Co-Sponsor at Sparta Lincoln</w:t>
      </w:r>
      <w:r w:rsidR="0014548D">
        <w:rPr>
          <w:rFonts w:ascii="Comic Sans MS" w:hAnsi="Comic Sans MS"/>
          <w:sz w:val="21"/>
          <w:szCs w:val="21"/>
        </w:rPr>
        <w:t xml:space="preserve"> School.  </w:t>
      </w:r>
    </w:p>
    <w:p w14:paraId="5120709F" w14:textId="77777777" w:rsidR="0014548D" w:rsidRDefault="0014548D" w:rsidP="00DA5004">
      <w:pPr>
        <w:jc w:val="both"/>
        <w:rPr>
          <w:rFonts w:ascii="Comic Sans MS" w:hAnsi="Comic Sans MS"/>
          <w:sz w:val="21"/>
          <w:szCs w:val="21"/>
        </w:rPr>
      </w:pPr>
    </w:p>
    <w:p w14:paraId="7AD78C5E" w14:textId="77C73BBF" w:rsidR="0014548D" w:rsidRDefault="0014548D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370946">
        <w:rPr>
          <w:rFonts w:ascii="Comic Sans MS" w:hAnsi="Comic Sans MS"/>
          <w:sz w:val="21"/>
          <w:szCs w:val="21"/>
        </w:rPr>
        <w:t>e</w:t>
      </w:r>
      <w:r>
        <w:rPr>
          <w:rFonts w:ascii="Comic Sans MS" w:hAnsi="Comic Sans MS"/>
          <w:sz w:val="21"/>
          <w:szCs w:val="21"/>
        </w:rPr>
        <w:t>xtra-curricular</w:t>
      </w:r>
      <w:r w:rsidR="00D51602">
        <w:rPr>
          <w:rFonts w:ascii="Comic Sans MS" w:hAnsi="Comic Sans MS"/>
          <w:sz w:val="21"/>
          <w:szCs w:val="21"/>
        </w:rPr>
        <w:t xml:space="preserve"> recommendations</w:t>
      </w:r>
      <w:r>
        <w:rPr>
          <w:rFonts w:ascii="Comic Sans MS" w:hAnsi="Comic Sans MS"/>
          <w:sz w:val="21"/>
          <w:szCs w:val="21"/>
        </w:rPr>
        <w:t xml:space="preserve"> for </w:t>
      </w:r>
      <w:r w:rsidR="00575E38">
        <w:rPr>
          <w:rFonts w:ascii="Comic Sans MS" w:hAnsi="Comic Sans MS"/>
          <w:sz w:val="21"/>
          <w:szCs w:val="21"/>
        </w:rPr>
        <w:t xml:space="preserve">Evansville Attendance Center, </w:t>
      </w:r>
      <w:r w:rsidR="00005530">
        <w:rPr>
          <w:rFonts w:ascii="Comic Sans MS" w:hAnsi="Comic Sans MS"/>
          <w:sz w:val="21"/>
          <w:szCs w:val="21"/>
        </w:rPr>
        <w:t xml:space="preserve">Sparta Lincoln School </w:t>
      </w:r>
      <w:r w:rsidR="00575E38">
        <w:rPr>
          <w:rFonts w:ascii="Comic Sans MS" w:hAnsi="Comic Sans MS"/>
          <w:sz w:val="21"/>
          <w:szCs w:val="21"/>
        </w:rPr>
        <w:t xml:space="preserve">and Sparta High School </w:t>
      </w:r>
      <w:r w:rsidR="00005530">
        <w:rPr>
          <w:rFonts w:ascii="Comic Sans MS" w:hAnsi="Comic Sans MS"/>
          <w:sz w:val="21"/>
          <w:szCs w:val="21"/>
        </w:rPr>
        <w:t xml:space="preserve">for </w:t>
      </w:r>
      <w:r w:rsidR="00575E38">
        <w:rPr>
          <w:rFonts w:ascii="Comic Sans MS" w:hAnsi="Comic Sans MS"/>
          <w:sz w:val="21"/>
          <w:szCs w:val="21"/>
        </w:rPr>
        <w:t xml:space="preserve">the </w:t>
      </w:r>
      <w:r w:rsidR="00005530">
        <w:rPr>
          <w:rFonts w:ascii="Comic Sans MS" w:hAnsi="Comic Sans MS"/>
          <w:sz w:val="21"/>
          <w:szCs w:val="21"/>
        </w:rPr>
        <w:t>19-20 school year</w:t>
      </w:r>
      <w:r w:rsidR="00370946">
        <w:rPr>
          <w:rFonts w:ascii="Comic Sans MS" w:hAnsi="Comic Sans MS"/>
          <w:sz w:val="21"/>
          <w:szCs w:val="21"/>
        </w:rPr>
        <w:t xml:space="preserve"> were approved</w:t>
      </w:r>
      <w:r w:rsidR="00005530">
        <w:rPr>
          <w:rFonts w:ascii="Comic Sans MS" w:hAnsi="Comic Sans MS"/>
          <w:sz w:val="21"/>
          <w:szCs w:val="21"/>
        </w:rPr>
        <w:t>.</w:t>
      </w:r>
    </w:p>
    <w:p w14:paraId="1893965A" w14:textId="70FBC360" w:rsidR="00530D17" w:rsidRDefault="00530D17" w:rsidP="00E81538">
      <w:pPr>
        <w:jc w:val="both"/>
        <w:rPr>
          <w:rFonts w:ascii="Comic Sans MS" w:hAnsi="Comic Sans MS"/>
          <w:sz w:val="21"/>
          <w:szCs w:val="21"/>
        </w:rPr>
      </w:pPr>
    </w:p>
    <w:p w14:paraId="7A440EA9" w14:textId="10D22993" w:rsidR="007D0FD5" w:rsidRDefault="007D0FD5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Becky Thompson</w:t>
      </w:r>
      <w:r w:rsidR="00D51602">
        <w:rPr>
          <w:rFonts w:ascii="Comic Sans MS" w:hAnsi="Comic Sans MS"/>
          <w:sz w:val="21"/>
          <w:szCs w:val="21"/>
        </w:rPr>
        <w:t xml:space="preserve"> was employed as a full-time </w:t>
      </w:r>
      <w:r>
        <w:rPr>
          <w:rFonts w:ascii="Comic Sans MS" w:hAnsi="Comic Sans MS"/>
          <w:sz w:val="21"/>
          <w:szCs w:val="21"/>
        </w:rPr>
        <w:t xml:space="preserve">Science </w:t>
      </w:r>
      <w:r w:rsidR="00D51602">
        <w:rPr>
          <w:rFonts w:ascii="Comic Sans MS" w:hAnsi="Comic Sans MS"/>
          <w:sz w:val="21"/>
          <w:szCs w:val="21"/>
        </w:rPr>
        <w:t xml:space="preserve">teacher </w:t>
      </w:r>
      <w:r>
        <w:rPr>
          <w:rFonts w:ascii="Comic Sans MS" w:hAnsi="Comic Sans MS"/>
          <w:sz w:val="21"/>
          <w:szCs w:val="21"/>
        </w:rPr>
        <w:t xml:space="preserve">at Sparta High School </w:t>
      </w:r>
      <w:r w:rsidR="00D51602">
        <w:rPr>
          <w:rFonts w:ascii="Comic Sans MS" w:hAnsi="Comic Sans MS"/>
          <w:sz w:val="21"/>
          <w:szCs w:val="21"/>
        </w:rPr>
        <w:t>for the 2019-2020 school year.</w:t>
      </w:r>
      <w:r w:rsidR="00370946">
        <w:rPr>
          <w:rFonts w:ascii="Comic Sans MS" w:hAnsi="Comic Sans MS"/>
          <w:sz w:val="21"/>
          <w:szCs w:val="21"/>
        </w:rPr>
        <w:t xml:space="preserve">  </w:t>
      </w:r>
      <w:proofErr w:type="spellStart"/>
      <w:r>
        <w:rPr>
          <w:rFonts w:ascii="Comic Sans MS" w:hAnsi="Comic Sans MS"/>
          <w:sz w:val="21"/>
          <w:szCs w:val="21"/>
        </w:rPr>
        <w:t>Malori</w:t>
      </w:r>
      <w:proofErr w:type="spellEnd"/>
      <w:r>
        <w:rPr>
          <w:rFonts w:ascii="Comic Sans MS" w:hAnsi="Comic Sans MS"/>
          <w:sz w:val="21"/>
          <w:szCs w:val="21"/>
        </w:rPr>
        <w:t xml:space="preserve"> Thompson, Lyndsey Nichols and Monica Kunkel were employed as full-time elementary teachers for the district.</w:t>
      </w:r>
    </w:p>
    <w:p w14:paraId="504F6675" w14:textId="111A6721" w:rsidR="00370946" w:rsidRDefault="00370946" w:rsidP="00E81538">
      <w:pPr>
        <w:jc w:val="both"/>
        <w:rPr>
          <w:rFonts w:ascii="Comic Sans MS" w:hAnsi="Comic Sans MS"/>
          <w:sz w:val="21"/>
          <w:szCs w:val="21"/>
        </w:rPr>
      </w:pPr>
    </w:p>
    <w:p w14:paraId="3CF3218C" w14:textId="37C9DD87" w:rsidR="00370946" w:rsidRDefault="00370946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Hailey Kingston’s hours as Teacher at Evansville Attendance Center were increased to full-time.</w:t>
      </w:r>
    </w:p>
    <w:p w14:paraId="56445231" w14:textId="16120CF3" w:rsidR="00370946" w:rsidRDefault="00370946" w:rsidP="00E81538">
      <w:pPr>
        <w:jc w:val="both"/>
        <w:rPr>
          <w:rFonts w:ascii="Comic Sans MS" w:hAnsi="Comic Sans MS"/>
          <w:sz w:val="21"/>
          <w:szCs w:val="21"/>
        </w:rPr>
      </w:pPr>
    </w:p>
    <w:p w14:paraId="4D879660" w14:textId="4CD53B90" w:rsidR="00370946" w:rsidRDefault="00370946" w:rsidP="00E81538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Tracy Smith was employed as the Director of Building &amp; Grounds at an annual salary of $48,000.</w:t>
      </w:r>
    </w:p>
    <w:p w14:paraId="77972296" w14:textId="77777777" w:rsidR="003A517C" w:rsidRPr="00846257" w:rsidRDefault="003A517C" w:rsidP="00E81538">
      <w:pPr>
        <w:jc w:val="both"/>
        <w:rPr>
          <w:rFonts w:ascii="Comic Sans MS" w:hAnsi="Comic Sans MS"/>
          <w:sz w:val="21"/>
          <w:szCs w:val="21"/>
        </w:rPr>
      </w:pPr>
    </w:p>
    <w:p w14:paraId="6F2CAC48" w14:textId="072E50DB" w:rsidR="008D27FC" w:rsidRPr="00846257" w:rsidRDefault="008D27FC" w:rsidP="008D27FC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Finance</w:t>
      </w:r>
    </w:p>
    <w:p w14:paraId="7964067C" w14:textId="5CBFCA47" w:rsidR="00872153" w:rsidRPr="00846257" w:rsidRDefault="00530D17" w:rsidP="00641E2A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proofErr w:type="spellStart"/>
      <w:r w:rsidR="00D51602">
        <w:rPr>
          <w:rFonts w:ascii="Comic Sans MS" w:hAnsi="Comic Sans MS"/>
          <w:sz w:val="21"/>
          <w:szCs w:val="21"/>
        </w:rPr>
        <w:t>FY19</w:t>
      </w:r>
      <w:proofErr w:type="spellEnd"/>
      <w:r w:rsidR="00E10FF1">
        <w:rPr>
          <w:rFonts w:ascii="Comic Sans MS" w:hAnsi="Comic Sans MS"/>
          <w:sz w:val="21"/>
          <w:szCs w:val="21"/>
        </w:rPr>
        <w:t xml:space="preserve"> </w:t>
      </w:r>
      <w:r w:rsidR="00D51602">
        <w:rPr>
          <w:rFonts w:ascii="Comic Sans MS" w:hAnsi="Comic Sans MS"/>
          <w:sz w:val="21"/>
          <w:szCs w:val="21"/>
        </w:rPr>
        <w:t xml:space="preserve">tentative amended </w:t>
      </w:r>
      <w:r w:rsidR="00E10FF1">
        <w:rPr>
          <w:rFonts w:ascii="Comic Sans MS" w:hAnsi="Comic Sans MS"/>
          <w:sz w:val="21"/>
          <w:szCs w:val="21"/>
        </w:rPr>
        <w:t xml:space="preserve">budget </w:t>
      </w:r>
      <w:r w:rsidR="00D51602">
        <w:rPr>
          <w:rFonts w:ascii="Comic Sans MS" w:hAnsi="Comic Sans MS"/>
          <w:sz w:val="21"/>
          <w:szCs w:val="21"/>
        </w:rPr>
        <w:t>wa</w:t>
      </w:r>
      <w:r w:rsidR="00E10FF1">
        <w:rPr>
          <w:rFonts w:ascii="Comic Sans MS" w:hAnsi="Comic Sans MS"/>
          <w:sz w:val="21"/>
          <w:szCs w:val="21"/>
        </w:rPr>
        <w:t>s presented.</w:t>
      </w:r>
      <w:r w:rsidR="00D51602">
        <w:rPr>
          <w:rFonts w:ascii="Comic Sans MS" w:hAnsi="Comic Sans MS"/>
          <w:sz w:val="21"/>
          <w:szCs w:val="21"/>
        </w:rPr>
        <w:t xml:space="preserve">  A public hearing will be held prior to the June 2019 board meeting. </w:t>
      </w:r>
    </w:p>
    <w:p w14:paraId="64E69EC7" w14:textId="77777777" w:rsidR="00F25FC6" w:rsidRPr="00846257" w:rsidRDefault="00F25FC6" w:rsidP="00F25FC6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Miscellaneous</w:t>
      </w:r>
    </w:p>
    <w:p w14:paraId="01B4577A" w14:textId="47C1DD52" w:rsidR="00CE458D" w:rsidRPr="00846257" w:rsidRDefault="00AC203F" w:rsidP="005D536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following </w:t>
      </w:r>
      <w:r w:rsidR="005D536F">
        <w:rPr>
          <w:rFonts w:ascii="Comic Sans MS" w:hAnsi="Comic Sans MS"/>
          <w:sz w:val="21"/>
          <w:szCs w:val="21"/>
        </w:rPr>
        <w:t xml:space="preserve">Instructional </w:t>
      </w:r>
      <w:r>
        <w:rPr>
          <w:rFonts w:ascii="Comic Sans MS" w:hAnsi="Comic Sans MS"/>
          <w:sz w:val="21"/>
          <w:szCs w:val="21"/>
        </w:rPr>
        <w:t xml:space="preserve">policies were adopted:  </w:t>
      </w:r>
    </w:p>
    <w:p w14:paraId="7B8C4E72" w14:textId="779DF091" w:rsid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6:190 Extracurricular and Co-Curricular Activities</w:t>
      </w:r>
    </w:p>
    <w:p w14:paraId="50AA57AF" w14:textId="0122D467" w:rsid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6:210 Instructional Materials</w:t>
      </w:r>
    </w:p>
    <w:p w14:paraId="31F2C08C" w14:textId="303B3249" w:rsid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6:220 Bring Your Own Technology Program; Responsible Use and Conduct</w:t>
      </w:r>
    </w:p>
    <w:p w14:paraId="48D18AE2" w14:textId="6A04DD34" w:rsid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6:230 Library Media Program</w:t>
      </w:r>
    </w:p>
    <w:p w14:paraId="29C9D9A4" w14:textId="57A7128E" w:rsid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6:240 Field Trips</w:t>
      </w:r>
    </w:p>
    <w:p w14:paraId="1B97167A" w14:textId="3F7FC114" w:rsidR="00F110D5" w:rsidRPr="00D51602" w:rsidRDefault="00D51602" w:rsidP="00D51602">
      <w:pPr>
        <w:pStyle w:val="Level2"/>
        <w:numPr>
          <w:ilvl w:val="0"/>
          <w:numId w:val="30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6:250 Community Resource Persons and Volunteers</w:t>
      </w:r>
    </w:p>
    <w:p w14:paraId="02DC3D8E" w14:textId="47A7397E" w:rsidR="00AC203F" w:rsidRDefault="00AC203F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bookmarkStart w:id="0" w:name="_GoBack"/>
      <w:bookmarkEnd w:id="0"/>
      <w:r>
        <w:rPr>
          <w:rFonts w:ascii="Comic Sans MS" w:hAnsi="Comic Sans MS"/>
          <w:sz w:val="21"/>
          <w:szCs w:val="21"/>
        </w:rPr>
        <w:t>First Readings were held for Instructional Policies:</w:t>
      </w:r>
    </w:p>
    <w:p w14:paraId="023BFE4B" w14:textId="06612636" w:rsidR="00D51602" w:rsidRPr="00D51602" w:rsidRDefault="00D51602" w:rsidP="0057009E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6:10 Educational Philosophy and Objectives</w:t>
      </w:r>
    </w:p>
    <w:p w14:paraId="0B32AA61" w14:textId="3DA963EF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6:15 School Accountability</w:t>
      </w:r>
    </w:p>
    <w:p w14:paraId="099A28FF" w14:textId="0BE93E88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:20 School Year Calendar and Day</w:t>
      </w:r>
    </w:p>
    <w:p w14:paraId="3F55F7C1" w14:textId="657F94D6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:30 Organization of Instruction</w:t>
      </w:r>
    </w:p>
    <w:p w14:paraId="2986CA85" w14:textId="4EC883CC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6:40 Curriculum Development</w:t>
      </w:r>
    </w:p>
    <w:p w14:paraId="232A05AD" w14:textId="3580B043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6</w:t>
      </w:r>
      <w:r w:rsidRPr="00D51602">
        <w:rPr>
          <w:rFonts w:ascii="Comic Sans MS" w:hAnsi="Comic Sans MS" w:cs="Arial"/>
          <w:sz w:val="21"/>
          <w:szCs w:val="21"/>
        </w:rPr>
        <w:t>:60 Curriculum Content</w:t>
      </w:r>
    </w:p>
    <w:p w14:paraId="3BB1FC7F" w14:textId="734B64AD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6:65 Student Social and Emotional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575E38">
        <w:rPr>
          <w:rFonts w:ascii="Comic Sans MS" w:hAnsi="Comic Sans MS" w:cs="Arial"/>
          <w:sz w:val="21"/>
          <w:szCs w:val="21"/>
        </w:rPr>
        <w:t>D</w:t>
      </w:r>
      <w:r w:rsidRPr="00D51602">
        <w:rPr>
          <w:rFonts w:ascii="Comic Sans MS" w:hAnsi="Comic Sans MS" w:cs="Arial"/>
          <w:sz w:val="21"/>
          <w:szCs w:val="21"/>
        </w:rPr>
        <w:t>evelopment</w:t>
      </w:r>
    </w:p>
    <w:p w14:paraId="7790E8AD" w14:textId="59BA4F6D" w:rsidR="00D51602" w:rsidRPr="00D51602" w:rsidRDefault="00D51602" w:rsidP="00575E38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D51602">
        <w:rPr>
          <w:rFonts w:ascii="Comic Sans MS" w:hAnsi="Comic Sans MS" w:cs="Arial"/>
          <w:sz w:val="21"/>
          <w:szCs w:val="21"/>
        </w:rPr>
        <w:t>6:70 Teaching About Religions</w:t>
      </w:r>
    </w:p>
    <w:p w14:paraId="2142805A" w14:textId="77777777" w:rsidR="00575E38" w:rsidRDefault="00D51602" w:rsidP="00025EF3">
      <w:pPr>
        <w:pStyle w:val="Level2"/>
        <w:numPr>
          <w:ilvl w:val="0"/>
          <w:numId w:val="32"/>
        </w:numPr>
        <w:tabs>
          <w:tab w:val="left" w:pos="-1440"/>
        </w:tabs>
        <w:spacing w:line="233" w:lineRule="auto"/>
        <w:ind w:right="270"/>
        <w:rPr>
          <w:rFonts w:ascii="Comic Sans MS" w:hAnsi="Comic Sans MS" w:cs="Arial"/>
          <w:sz w:val="21"/>
          <w:szCs w:val="21"/>
        </w:rPr>
      </w:pPr>
      <w:r w:rsidRPr="00575E38">
        <w:rPr>
          <w:rFonts w:ascii="Comic Sans MS" w:hAnsi="Comic Sans MS" w:cs="Arial"/>
          <w:sz w:val="21"/>
          <w:szCs w:val="21"/>
        </w:rPr>
        <w:t>6:80 Teaching About Controversial Issues</w:t>
      </w:r>
    </w:p>
    <w:p w14:paraId="03D41745" w14:textId="0F42BFC2" w:rsidR="00D51602" w:rsidRPr="00575E38" w:rsidRDefault="00575E38" w:rsidP="00575E38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Comic Sans MS" w:hAnsi="Comic Sans MS" w:cs="Arial"/>
          <w:sz w:val="21"/>
          <w:szCs w:val="21"/>
        </w:rPr>
      </w:pPr>
      <w:r w:rsidRPr="00575E38">
        <w:rPr>
          <w:rFonts w:ascii="Comic Sans MS" w:hAnsi="Comic Sans MS" w:cs="Arial"/>
          <w:sz w:val="21"/>
          <w:szCs w:val="21"/>
        </w:rPr>
        <w:t>and Professional</w:t>
      </w:r>
      <w:r w:rsidR="00D51602" w:rsidRPr="00575E38">
        <w:rPr>
          <w:rFonts w:ascii="Comic Sans MS" w:hAnsi="Comic Sans MS" w:cs="Arial"/>
          <w:sz w:val="21"/>
          <w:szCs w:val="21"/>
        </w:rPr>
        <w:t xml:space="preserve"> Policy 5:250 Leaves of Absence</w:t>
      </w:r>
    </w:p>
    <w:p w14:paraId="74EB9782" w14:textId="3C435E30" w:rsidR="00AC203F" w:rsidRDefault="00AC203F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7F8136E5" w14:textId="66F769EA" w:rsidR="00E64CCB" w:rsidRDefault="00E64CCB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teachers would like to have Dr. Jesse Jackson and Donna Whyte back as consultants next year.</w:t>
      </w:r>
    </w:p>
    <w:p w14:paraId="3CA727AD" w14:textId="77777777" w:rsidR="00E64CCB" w:rsidRPr="00846257" w:rsidRDefault="00E64CCB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20338335" w14:textId="77777777" w:rsidR="00370946" w:rsidRDefault="00370946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 discussion was held on adding boys’ volleyball.  Mr. Gallois will report back in June with more information regarding participation and cost.</w:t>
      </w:r>
    </w:p>
    <w:p w14:paraId="1336F7EC" w14:textId="77777777" w:rsidR="00370946" w:rsidRDefault="00370946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66412F1D" w14:textId="3ED1D44E" w:rsidR="00D13689" w:rsidRPr="00846257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The</w:t>
      </w:r>
      <w:r w:rsidR="00C20BEB" w:rsidRPr="00846257">
        <w:rPr>
          <w:rFonts w:ascii="Comic Sans MS" w:hAnsi="Comic Sans MS"/>
          <w:sz w:val="21"/>
          <w:szCs w:val="21"/>
        </w:rPr>
        <w:t xml:space="preserve"> </w:t>
      </w:r>
      <w:r w:rsidR="007F0594" w:rsidRPr="00846257">
        <w:rPr>
          <w:rFonts w:ascii="Comic Sans MS" w:hAnsi="Comic Sans MS"/>
          <w:sz w:val="21"/>
          <w:szCs w:val="21"/>
        </w:rPr>
        <w:t>next regular b</w:t>
      </w:r>
      <w:r w:rsidR="002A0BBE" w:rsidRPr="00846257">
        <w:rPr>
          <w:rFonts w:ascii="Comic Sans MS" w:hAnsi="Comic Sans MS"/>
          <w:sz w:val="21"/>
          <w:szCs w:val="21"/>
        </w:rPr>
        <w:t xml:space="preserve">oard meeting </w:t>
      </w:r>
      <w:r w:rsidR="00A5368A" w:rsidRPr="00846257">
        <w:rPr>
          <w:rFonts w:ascii="Comic Sans MS" w:hAnsi="Comic Sans MS"/>
          <w:sz w:val="21"/>
          <w:szCs w:val="21"/>
        </w:rPr>
        <w:t xml:space="preserve">will be at </w:t>
      </w:r>
      <w:r w:rsidR="005C47B5" w:rsidRPr="00846257">
        <w:rPr>
          <w:rFonts w:ascii="Comic Sans MS" w:hAnsi="Comic Sans MS"/>
          <w:sz w:val="21"/>
          <w:szCs w:val="21"/>
        </w:rPr>
        <w:t xml:space="preserve">7 p.m. on </w:t>
      </w:r>
      <w:r w:rsidR="0045138C" w:rsidRPr="00846257">
        <w:rPr>
          <w:rFonts w:ascii="Comic Sans MS" w:hAnsi="Comic Sans MS"/>
          <w:sz w:val="21"/>
          <w:szCs w:val="21"/>
        </w:rPr>
        <w:t xml:space="preserve">Thursday, </w:t>
      </w:r>
      <w:r w:rsidR="00D51602">
        <w:rPr>
          <w:rFonts w:ascii="Comic Sans MS" w:hAnsi="Comic Sans MS"/>
          <w:sz w:val="21"/>
          <w:szCs w:val="21"/>
        </w:rPr>
        <w:t>June 13</w:t>
      </w:r>
      <w:r w:rsidR="006B3E22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20</w:t>
      </w:r>
      <w:r w:rsidR="00CE7692" w:rsidRPr="00846257">
        <w:rPr>
          <w:rFonts w:ascii="Comic Sans MS" w:hAnsi="Comic Sans MS"/>
          <w:sz w:val="21"/>
          <w:szCs w:val="21"/>
        </w:rPr>
        <w:t>1</w:t>
      </w:r>
      <w:r w:rsidR="009B5B09" w:rsidRPr="00846257">
        <w:rPr>
          <w:rFonts w:ascii="Comic Sans MS" w:hAnsi="Comic Sans MS"/>
          <w:sz w:val="21"/>
          <w:szCs w:val="21"/>
        </w:rPr>
        <w:t>9</w:t>
      </w:r>
      <w:r w:rsidR="00CC07C5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at </w:t>
      </w:r>
      <w:r w:rsidR="005D536F">
        <w:rPr>
          <w:rFonts w:ascii="Comic Sans MS" w:hAnsi="Comic Sans MS"/>
          <w:sz w:val="21"/>
          <w:szCs w:val="21"/>
        </w:rPr>
        <w:t>Sparta Lincoln School</w:t>
      </w:r>
      <w:r w:rsidR="00AC203F">
        <w:rPr>
          <w:rFonts w:ascii="Comic Sans MS" w:hAnsi="Comic Sans MS"/>
          <w:sz w:val="21"/>
          <w:szCs w:val="21"/>
        </w:rPr>
        <w:t>.</w:t>
      </w:r>
    </w:p>
    <w:p w14:paraId="4C73A29E" w14:textId="77777777" w:rsidR="003A517C" w:rsidRPr="00846257" w:rsidRDefault="003A517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052C02A1" w14:textId="77777777" w:rsidR="006E35AE" w:rsidRPr="00846257" w:rsidRDefault="006E35AE" w:rsidP="006E35AE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Congratulations</w:t>
      </w:r>
    </w:p>
    <w:p w14:paraId="046D8BB8" w14:textId="485FA6BE" w:rsidR="006E35AE" w:rsidRPr="00846257" w:rsidRDefault="00DA5004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</w:t>
      </w:r>
      <w:r w:rsidR="006E35AE" w:rsidRPr="00846257">
        <w:rPr>
          <w:rFonts w:ascii="Comic Sans MS" w:hAnsi="Comic Sans MS"/>
          <w:sz w:val="21"/>
          <w:szCs w:val="21"/>
        </w:rPr>
        <w:t xml:space="preserve">following people </w:t>
      </w:r>
      <w:r w:rsidR="00533163" w:rsidRPr="00846257">
        <w:rPr>
          <w:rFonts w:ascii="Comic Sans MS" w:hAnsi="Comic Sans MS"/>
          <w:sz w:val="21"/>
          <w:szCs w:val="21"/>
        </w:rPr>
        <w:t xml:space="preserve">were recognized </w:t>
      </w:r>
      <w:r w:rsidR="006E35AE" w:rsidRPr="00846257">
        <w:rPr>
          <w:rFonts w:ascii="Comic Sans MS" w:hAnsi="Comic Sans MS"/>
          <w:sz w:val="21"/>
          <w:szCs w:val="21"/>
        </w:rPr>
        <w:t>for the Superintendent Shout Out:</w:t>
      </w:r>
    </w:p>
    <w:p w14:paraId="7995D247" w14:textId="45BC9F68" w:rsidR="006E35AE" w:rsidRPr="00846257" w:rsidRDefault="006E35AE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S</w:t>
      </w:r>
      <w:r w:rsidR="000E4B08" w:rsidRPr="00846257">
        <w:rPr>
          <w:rFonts w:ascii="Comic Sans MS" w:hAnsi="Comic Sans MS"/>
          <w:sz w:val="21"/>
          <w:szCs w:val="21"/>
        </w:rPr>
        <w:t>L</w:t>
      </w:r>
      <w:r w:rsidRPr="00846257">
        <w:rPr>
          <w:rFonts w:ascii="Comic Sans MS" w:hAnsi="Comic Sans MS"/>
          <w:sz w:val="21"/>
          <w:szCs w:val="21"/>
        </w:rPr>
        <w:t xml:space="preserve">S – </w:t>
      </w:r>
      <w:r w:rsidR="00D51602">
        <w:rPr>
          <w:rFonts w:ascii="Comic Sans MS" w:hAnsi="Comic Sans MS"/>
          <w:sz w:val="21"/>
          <w:szCs w:val="21"/>
        </w:rPr>
        <w:t>Parker</w:t>
      </w:r>
      <w:r w:rsidR="00494275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7D0FD5">
        <w:rPr>
          <w:rFonts w:ascii="Comic Sans MS" w:hAnsi="Comic Sans MS"/>
          <w:sz w:val="21"/>
          <w:szCs w:val="21"/>
        </w:rPr>
        <w:t>Klausing</w:t>
      </w:r>
      <w:proofErr w:type="spellEnd"/>
      <w:r w:rsidR="007D0FD5">
        <w:rPr>
          <w:rFonts w:ascii="Comic Sans MS" w:hAnsi="Comic Sans MS"/>
          <w:sz w:val="21"/>
          <w:szCs w:val="21"/>
        </w:rPr>
        <w:t xml:space="preserve"> </w:t>
      </w:r>
      <w:r w:rsidR="00DA5004" w:rsidRPr="00846257">
        <w:rPr>
          <w:rFonts w:ascii="Comic Sans MS" w:hAnsi="Comic Sans MS"/>
          <w:sz w:val="21"/>
          <w:szCs w:val="21"/>
        </w:rPr>
        <w:t xml:space="preserve">and </w:t>
      </w:r>
      <w:r w:rsidR="00C65CAF">
        <w:rPr>
          <w:rFonts w:ascii="Comic Sans MS" w:hAnsi="Comic Sans MS"/>
          <w:sz w:val="21"/>
          <w:szCs w:val="21"/>
        </w:rPr>
        <w:t>Scott Rust</w:t>
      </w:r>
    </w:p>
    <w:p w14:paraId="03B0F617" w14:textId="74096031" w:rsidR="006E35AE" w:rsidRPr="00846257" w:rsidRDefault="000E4B08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proofErr w:type="spellStart"/>
      <w:r w:rsidRPr="00846257">
        <w:rPr>
          <w:rFonts w:ascii="Comic Sans MS" w:hAnsi="Comic Sans MS"/>
          <w:sz w:val="21"/>
          <w:szCs w:val="21"/>
        </w:rPr>
        <w:t>EAC</w:t>
      </w:r>
      <w:proofErr w:type="spellEnd"/>
      <w:r w:rsidR="006E35AE" w:rsidRPr="00846257">
        <w:rPr>
          <w:rFonts w:ascii="Comic Sans MS" w:hAnsi="Comic Sans MS"/>
          <w:sz w:val="21"/>
          <w:szCs w:val="21"/>
        </w:rPr>
        <w:t xml:space="preserve"> –</w:t>
      </w:r>
      <w:r w:rsidR="00EC1077" w:rsidRPr="00846257">
        <w:rPr>
          <w:rFonts w:ascii="Comic Sans MS" w:hAnsi="Comic Sans MS"/>
          <w:sz w:val="21"/>
          <w:szCs w:val="21"/>
        </w:rPr>
        <w:t xml:space="preserve"> </w:t>
      </w:r>
      <w:r w:rsidR="00494275">
        <w:rPr>
          <w:rFonts w:ascii="Comic Sans MS" w:hAnsi="Comic Sans MS"/>
          <w:sz w:val="21"/>
          <w:szCs w:val="21"/>
        </w:rPr>
        <w:t xml:space="preserve"> </w:t>
      </w:r>
      <w:r w:rsidR="00C81EF3">
        <w:rPr>
          <w:rFonts w:ascii="Comic Sans MS" w:hAnsi="Comic Sans MS"/>
          <w:sz w:val="21"/>
          <w:szCs w:val="21"/>
        </w:rPr>
        <w:t xml:space="preserve">Audrey </w:t>
      </w:r>
      <w:proofErr w:type="spellStart"/>
      <w:r w:rsidR="007D0FD5">
        <w:rPr>
          <w:rFonts w:ascii="Comic Sans MS" w:hAnsi="Comic Sans MS"/>
          <w:sz w:val="21"/>
          <w:szCs w:val="21"/>
        </w:rPr>
        <w:t>Poppe</w:t>
      </w:r>
      <w:proofErr w:type="spellEnd"/>
      <w:r w:rsidR="007D0FD5">
        <w:rPr>
          <w:rFonts w:ascii="Comic Sans MS" w:hAnsi="Comic Sans MS"/>
          <w:sz w:val="21"/>
          <w:szCs w:val="21"/>
        </w:rPr>
        <w:t xml:space="preserve"> </w:t>
      </w:r>
      <w:r w:rsidR="00DA5004" w:rsidRPr="00846257">
        <w:rPr>
          <w:rFonts w:ascii="Comic Sans MS" w:hAnsi="Comic Sans MS"/>
          <w:sz w:val="21"/>
          <w:szCs w:val="21"/>
        </w:rPr>
        <w:t>and</w:t>
      </w:r>
      <w:r w:rsidR="003A517C" w:rsidRPr="00846257">
        <w:rPr>
          <w:rFonts w:ascii="Comic Sans MS" w:hAnsi="Comic Sans MS"/>
          <w:sz w:val="21"/>
          <w:szCs w:val="21"/>
        </w:rPr>
        <w:t xml:space="preserve"> </w:t>
      </w:r>
      <w:r w:rsidR="00C81EF3">
        <w:rPr>
          <w:rFonts w:ascii="Comic Sans MS" w:hAnsi="Comic Sans MS"/>
          <w:sz w:val="21"/>
          <w:szCs w:val="21"/>
        </w:rPr>
        <w:t>Sonny</w:t>
      </w:r>
      <w:r w:rsidR="007D0FD5">
        <w:rPr>
          <w:rFonts w:ascii="Comic Sans MS" w:hAnsi="Comic Sans MS"/>
          <w:sz w:val="21"/>
          <w:szCs w:val="21"/>
        </w:rPr>
        <w:t xml:space="preserve"> (Vernon) </w:t>
      </w:r>
      <w:proofErr w:type="spellStart"/>
      <w:r w:rsidR="007D0FD5">
        <w:rPr>
          <w:rFonts w:ascii="Comic Sans MS" w:hAnsi="Comic Sans MS"/>
          <w:sz w:val="21"/>
          <w:szCs w:val="21"/>
        </w:rPr>
        <w:t>Kisro</w:t>
      </w:r>
      <w:proofErr w:type="spellEnd"/>
    </w:p>
    <w:p w14:paraId="0F9DBB6F" w14:textId="1E9E4664" w:rsidR="00530D17" w:rsidRDefault="000E4B08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proofErr w:type="spellStart"/>
      <w:r w:rsidRPr="00846257">
        <w:rPr>
          <w:rFonts w:ascii="Comic Sans MS" w:hAnsi="Comic Sans MS"/>
          <w:sz w:val="21"/>
          <w:szCs w:val="21"/>
        </w:rPr>
        <w:t>SHS</w:t>
      </w:r>
      <w:proofErr w:type="spellEnd"/>
      <w:r w:rsidR="006E35AE" w:rsidRPr="00846257">
        <w:rPr>
          <w:rFonts w:ascii="Comic Sans MS" w:hAnsi="Comic Sans MS"/>
          <w:sz w:val="21"/>
          <w:szCs w:val="21"/>
        </w:rPr>
        <w:t xml:space="preserve"> –</w:t>
      </w:r>
      <w:r w:rsidR="00494275">
        <w:rPr>
          <w:rFonts w:ascii="Comic Sans MS" w:hAnsi="Comic Sans MS"/>
          <w:sz w:val="21"/>
          <w:szCs w:val="21"/>
        </w:rPr>
        <w:t xml:space="preserve"> </w:t>
      </w:r>
      <w:r w:rsidR="00494275" w:rsidRPr="00846257">
        <w:rPr>
          <w:rFonts w:ascii="Comic Sans MS" w:hAnsi="Comic Sans MS"/>
          <w:sz w:val="21"/>
          <w:szCs w:val="21"/>
        </w:rPr>
        <w:t xml:space="preserve"> </w:t>
      </w:r>
      <w:r w:rsidR="007D0FD5">
        <w:rPr>
          <w:rFonts w:ascii="Comic Sans MS" w:hAnsi="Comic Sans MS"/>
          <w:sz w:val="21"/>
          <w:szCs w:val="21"/>
        </w:rPr>
        <w:t xml:space="preserve">Eli Hamilton </w:t>
      </w:r>
      <w:r w:rsidR="00DA5004" w:rsidRPr="00846257">
        <w:rPr>
          <w:rFonts w:ascii="Comic Sans MS" w:hAnsi="Comic Sans MS"/>
          <w:sz w:val="21"/>
          <w:szCs w:val="21"/>
        </w:rPr>
        <w:t xml:space="preserve">and </w:t>
      </w:r>
      <w:r w:rsidR="007D0FD5">
        <w:rPr>
          <w:rFonts w:ascii="Comic Sans MS" w:hAnsi="Comic Sans MS"/>
          <w:sz w:val="21"/>
          <w:szCs w:val="21"/>
        </w:rPr>
        <w:t>Tom &amp; Charlyn Welch</w:t>
      </w:r>
    </w:p>
    <w:sectPr w:rsidR="00530D17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8"/>
  </w:num>
  <w:num w:numId="5">
    <w:abstractNumId w:val="23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25"/>
  </w:num>
  <w:num w:numId="9">
    <w:abstractNumId w:val="21"/>
  </w:num>
  <w:num w:numId="10">
    <w:abstractNumId w:val="14"/>
  </w:num>
  <w:num w:numId="11">
    <w:abstractNumId w:val="22"/>
  </w:num>
  <w:num w:numId="12">
    <w:abstractNumId w:val="2"/>
  </w:num>
  <w:num w:numId="13">
    <w:abstractNumId w:val="9"/>
  </w:num>
  <w:num w:numId="14">
    <w:abstractNumId w:val="27"/>
  </w:num>
  <w:num w:numId="15">
    <w:abstractNumId w:val="19"/>
  </w:num>
  <w:num w:numId="16">
    <w:abstractNumId w:val="7"/>
  </w:num>
  <w:num w:numId="17">
    <w:abstractNumId w:val="11"/>
  </w:num>
  <w:num w:numId="18">
    <w:abstractNumId w:val="10"/>
  </w:num>
  <w:num w:numId="19">
    <w:abstractNumId w:val="5"/>
  </w:num>
  <w:num w:numId="20">
    <w:abstractNumId w:val="6"/>
  </w:num>
  <w:num w:numId="21">
    <w:abstractNumId w:val="18"/>
  </w:num>
  <w:num w:numId="22">
    <w:abstractNumId w:val="15"/>
  </w:num>
  <w:num w:numId="23">
    <w:abstractNumId w:val="29"/>
  </w:num>
  <w:num w:numId="24">
    <w:abstractNumId w:val="12"/>
  </w:num>
  <w:num w:numId="25">
    <w:abstractNumId w:val="8"/>
  </w:num>
  <w:num w:numId="26">
    <w:abstractNumId w:val="16"/>
  </w:num>
  <w:num w:numId="27">
    <w:abstractNumId w:val="13"/>
  </w:num>
  <w:num w:numId="28">
    <w:abstractNumId w:val="17"/>
  </w:num>
  <w:num w:numId="29">
    <w:abstractNumId w:val="26"/>
  </w:num>
  <w:num w:numId="30">
    <w:abstractNumId w:val="2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6CC3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77B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1035"/>
    <w:rsid w:val="006138A9"/>
    <w:rsid w:val="0061750F"/>
    <w:rsid w:val="00617626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50FC"/>
    <w:rsid w:val="00684747"/>
    <w:rsid w:val="006902EE"/>
    <w:rsid w:val="00692313"/>
    <w:rsid w:val="00692BA4"/>
    <w:rsid w:val="006A414D"/>
    <w:rsid w:val="006A4300"/>
    <w:rsid w:val="006B0201"/>
    <w:rsid w:val="006B3E22"/>
    <w:rsid w:val="006B53A1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34C57"/>
    <w:rsid w:val="00934FEF"/>
    <w:rsid w:val="009378AC"/>
    <w:rsid w:val="00946132"/>
    <w:rsid w:val="00950A67"/>
    <w:rsid w:val="00950F14"/>
    <w:rsid w:val="009520D2"/>
    <w:rsid w:val="00956255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9DF"/>
    <w:rsid w:val="00BD7CEC"/>
    <w:rsid w:val="00BE23C3"/>
    <w:rsid w:val="00BF0A18"/>
    <w:rsid w:val="00BF5313"/>
    <w:rsid w:val="00C03451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6E36"/>
    <w:rsid w:val="00D638B7"/>
    <w:rsid w:val="00D727D3"/>
    <w:rsid w:val="00D7705A"/>
    <w:rsid w:val="00D82247"/>
    <w:rsid w:val="00D827B6"/>
    <w:rsid w:val="00D84C6B"/>
    <w:rsid w:val="00D873B7"/>
    <w:rsid w:val="00D93B88"/>
    <w:rsid w:val="00D94781"/>
    <w:rsid w:val="00D96094"/>
    <w:rsid w:val="00D96F8A"/>
    <w:rsid w:val="00DA285C"/>
    <w:rsid w:val="00DA5004"/>
    <w:rsid w:val="00DA7E0C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81538"/>
    <w:rsid w:val="00E816A4"/>
    <w:rsid w:val="00E81FD8"/>
    <w:rsid w:val="00E85A66"/>
    <w:rsid w:val="00E875AF"/>
    <w:rsid w:val="00E90FAB"/>
    <w:rsid w:val="00E91E28"/>
    <w:rsid w:val="00E92BD9"/>
    <w:rsid w:val="00E975D8"/>
    <w:rsid w:val="00E97E54"/>
    <w:rsid w:val="00EA0B9F"/>
    <w:rsid w:val="00EA3074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5496-290A-4F24-8741-8971F76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8</cp:revision>
  <cp:lastPrinted>2019-05-10T02:36:00Z</cp:lastPrinted>
  <dcterms:created xsi:type="dcterms:W3CDTF">2019-05-02T14:05:00Z</dcterms:created>
  <dcterms:modified xsi:type="dcterms:W3CDTF">2019-05-10T02:36:00Z</dcterms:modified>
</cp:coreProperties>
</file>