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5186" w14:textId="77777777" w:rsidR="0063664B" w:rsidRPr="007608BE" w:rsidRDefault="0063664B" w:rsidP="0063664B">
      <w:pPr>
        <w:widowControl/>
        <w:shd w:val="clear" w:color="auto" w:fill="FFFFFF"/>
        <w:autoSpaceDE/>
        <w:autoSpaceDN/>
        <w:adjustRightInd/>
        <w:rPr>
          <w:rFonts w:ascii="Arial" w:hAnsi="Arial" w:cs="Arial"/>
          <w:color w:val="222222"/>
        </w:rPr>
      </w:pPr>
      <w:r w:rsidRPr="007608BE">
        <w:rPr>
          <w:rFonts w:ascii="Arial" w:hAnsi="Arial" w:cs="Arial"/>
          <w:i/>
          <w:iCs/>
          <w:caps/>
          <w:color w:val="000000"/>
          <w:sz w:val="36"/>
          <w:szCs w:val="36"/>
        </w:rPr>
        <w:t>PUBLIC PARTICIPATION AND PUBLIC COMMENT ALLOWED VIA AUDIOCAST AND TELEPHONE ONLY</w:t>
      </w:r>
    </w:p>
    <w:p w14:paraId="006B6C4F" w14:textId="77777777" w:rsidR="0063664B" w:rsidRPr="007608BE" w:rsidRDefault="0063664B" w:rsidP="0063664B">
      <w:pPr>
        <w:widowControl/>
        <w:shd w:val="clear" w:color="auto" w:fill="FFFFFF"/>
        <w:autoSpaceDE/>
        <w:autoSpaceDN/>
        <w:adjustRightInd/>
        <w:rPr>
          <w:rFonts w:ascii="Arial" w:hAnsi="Arial" w:cs="Arial"/>
          <w:color w:val="222222"/>
        </w:rPr>
      </w:pPr>
      <w:r w:rsidRPr="007608BE">
        <w:rPr>
          <w:rFonts w:ascii="Calibri" w:hAnsi="Calibri" w:cs="Calibri"/>
          <w:color w:val="222222"/>
          <w:sz w:val="22"/>
          <w:szCs w:val="22"/>
        </w:rPr>
        <w:t> </w:t>
      </w:r>
    </w:p>
    <w:p w14:paraId="3426B218" w14:textId="77777777" w:rsidR="0063664B" w:rsidRPr="007608BE" w:rsidRDefault="0063664B" w:rsidP="0063664B">
      <w:pPr>
        <w:widowControl/>
        <w:shd w:val="clear" w:color="auto" w:fill="FFFFFF"/>
        <w:autoSpaceDE/>
        <w:autoSpaceDN/>
        <w:adjustRightInd/>
        <w:rPr>
          <w:rFonts w:ascii="Arial" w:hAnsi="Arial" w:cs="Arial"/>
          <w:color w:val="222222"/>
        </w:rPr>
      </w:pPr>
      <w:r w:rsidRPr="007608BE">
        <w:rPr>
          <w:rFonts w:ascii="Calibri" w:hAnsi="Calibri" w:cs="Calibri"/>
          <w:color w:val="222222"/>
          <w:sz w:val="22"/>
          <w:szCs w:val="22"/>
        </w:rPr>
        <w:t> </w:t>
      </w:r>
    </w:p>
    <w:tbl>
      <w:tblPr>
        <w:tblpPr w:leftFromText="45" w:rightFromText="45" w:vertAnchor="text"/>
        <w:tblW w:w="10388" w:type="dxa"/>
        <w:tblCellSpacing w:w="0" w:type="dxa"/>
        <w:tblCellMar>
          <w:left w:w="0" w:type="dxa"/>
          <w:right w:w="0" w:type="dxa"/>
        </w:tblCellMar>
        <w:tblLook w:val="04A0" w:firstRow="1" w:lastRow="0" w:firstColumn="1" w:lastColumn="0" w:noHBand="0" w:noVBand="1"/>
      </w:tblPr>
      <w:tblGrid>
        <w:gridCol w:w="10388"/>
      </w:tblGrid>
      <w:tr w:rsidR="0063664B" w:rsidRPr="00482D36" w14:paraId="7760147C" w14:textId="77777777" w:rsidTr="00E37390">
        <w:trPr>
          <w:trHeight w:val="5160"/>
          <w:tblCellSpacing w:w="0" w:type="dxa"/>
        </w:trPr>
        <w:tc>
          <w:tcPr>
            <w:tcW w:w="0" w:type="auto"/>
            <w:tcMar>
              <w:top w:w="0" w:type="dxa"/>
              <w:left w:w="180" w:type="dxa"/>
              <w:bottom w:w="0" w:type="dxa"/>
              <w:right w:w="180" w:type="dxa"/>
            </w:tcMar>
            <w:hideMark/>
          </w:tcPr>
          <w:p w14:paraId="4B8B20AE" w14:textId="77777777" w:rsidR="0063664B" w:rsidRPr="00482D36" w:rsidRDefault="0063664B" w:rsidP="00E37390">
            <w:pPr>
              <w:widowControl/>
              <w:autoSpaceDE/>
              <w:autoSpaceDN/>
              <w:adjustRightInd/>
              <w:spacing w:after="150"/>
              <w:rPr>
                <w:rFonts w:ascii="Roboto" w:hAnsi="Roboto"/>
                <w:sz w:val="22"/>
                <w:szCs w:val="22"/>
              </w:rPr>
            </w:pPr>
            <w:r w:rsidRPr="00482D36">
              <w:rPr>
                <w:rFonts w:ascii="Arial" w:hAnsi="Arial" w:cs="Arial"/>
                <w:color w:val="000000"/>
                <w:sz w:val="20"/>
                <w:szCs w:val="20"/>
              </w:rPr>
              <w:t>The Board of Education has instituted changes to the format of the meeting to safeguard the public against the spread of coronavirus/COVID-19</w:t>
            </w:r>
          </w:p>
          <w:p w14:paraId="33719003" w14:textId="77777777" w:rsidR="0063664B" w:rsidRPr="00482D36" w:rsidRDefault="0063664B" w:rsidP="00E37390">
            <w:pPr>
              <w:widowControl/>
              <w:autoSpaceDE/>
              <w:autoSpaceDN/>
              <w:adjustRightInd/>
              <w:spacing w:after="150"/>
              <w:rPr>
                <w:rFonts w:ascii="Roboto" w:hAnsi="Roboto"/>
                <w:sz w:val="22"/>
                <w:szCs w:val="22"/>
              </w:rPr>
            </w:pPr>
            <w:r w:rsidRPr="00482D36">
              <w:rPr>
                <w:rFonts w:ascii="Arial" w:hAnsi="Arial" w:cs="Arial"/>
                <w:color w:val="000000"/>
                <w:sz w:val="20"/>
                <w:szCs w:val="20"/>
              </w:rPr>
              <w:t>The District will allow public participation only via live audio cast and will allow public comment only via telephone. The live audio cast link will appear on the District’s website homepage at the start of the meeting [www.sparta140.k12.il.us].  The District will also video-record the meeting and post the recording on the District website after the meeting concludes.</w:t>
            </w:r>
          </w:p>
          <w:p w14:paraId="26AE8853" w14:textId="77777777" w:rsidR="0063664B" w:rsidRPr="00482D36" w:rsidRDefault="0063664B" w:rsidP="00E37390">
            <w:pPr>
              <w:widowControl/>
              <w:autoSpaceDE/>
              <w:autoSpaceDN/>
              <w:adjustRightInd/>
              <w:spacing w:after="150"/>
              <w:rPr>
                <w:rFonts w:ascii="Roboto" w:hAnsi="Roboto"/>
                <w:sz w:val="22"/>
                <w:szCs w:val="22"/>
              </w:rPr>
            </w:pPr>
            <w:r w:rsidRPr="00482D36">
              <w:rPr>
                <w:rFonts w:ascii="Arial" w:hAnsi="Arial" w:cs="Arial"/>
                <w:color w:val="000000"/>
                <w:sz w:val="20"/>
                <w:szCs w:val="20"/>
              </w:rPr>
              <w:t>Anyone who would like to address the Board during the public comment period may contact Tina Witherby, 618-443-5331 Extension 209.  You will be asked to provide a phone number that you can be reached at during the meeting.  The District will call you during the public comment section of the meeting and provide you the opportunity to make comments.  All speakers during public comment are asked to limit their comments to three minutes.</w:t>
            </w:r>
          </w:p>
          <w:p w14:paraId="10B0ABB3" w14:textId="77777777" w:rsidR="0063664B" w:rsidRPr="00482D36" w:rsidRDefault="0063664B" w:rsidP="00E37390">
            <w:pPr>
              <w:widowControl/>
              <w:autoSpaceDE/>
              <w:autoSpaceDN/>
              <w:adjustRightInd/>
              <w:spacing w:after="150"/>
              <w:rPr>
                <w:rFonts w:ascii="Roboto" w:hAnsi="Roboto"/>
                <w:sz w:val="22"/>
                <w:szCs w:val="22"/>
              </w:rPr>
            </w:pPr>
            <w:r w:rsidRPr="00482D36">
              <w:rPr>
                <w:rFonts w:ascii="Arial" w:hAnsi="Arial" w:cs="Arial"/>
                <w:color w:val="000000"/>
                <w:sz w:val="20"/>
                <w:szCs w:val="20"/>
              </w:rPr>
              <w:t>All District meetings are accessible to persons with disabilities. Persons who need special accommodations to access the meeting should contact the Superintendent's office no later than one day prior to the meeting. Contact the Superintendent's office by phone at 618-443-5331 or fax at 618-443-2023.</w:t>
            </w:r>
          </w:p>
          <w:p w14:paraId="64B7B9CF" w14:textId="77777777" w:rsidR="0063664B" w:rsidRPr="00482D36" w:rsidRDefault="0063664B" w:rsidP="00E37390">
            <w:pPr>
              <w:widowControl/>
              <w:autoSpaceDE/>
              <w:autoSpaceDN/>
              <w:adjustRightInd/>
              <w:spacing w:after="150"/>
              <w:rPr>
                <w:rFonts w:ascii="Roboto" w:hAnsi="Roboto"/>
                <w:sz w:val="22"/>
                <w:szCs w:val="22"/>
              </w:rPr>
            </w:pPr>
            <w:r w:rsidRPr="00482D36">
              <w:rPr>
                <w:rFonts w:ascii="Arial" w:hAnsi="Arial" w:cs="Arial"/>
                <w:color w:val="000000"/>
                <w:sz w:val="20"/>
                <w:szCs w:val="20"/>
              </w:rPr>
              <w:t>The Board President may call for a break in the meeting as necessary in order for the Board to go into closed session.</w:t>
            </w:r>
          </w:p>
        </w:tc>
      </w:tr>
    </w:tbl>
    <w:p w14:paraId="4A857089" w14:textId="032AC71F" w:rsidR="00594726" w:rsidRPr="00482D36" w:rsidRDefault="00594726">
      <w:pPr>
        <w:spacing w:line="233" w:lineRule="auto"/>
        <w:jc w:val="center"/>
        <w:rPr>
          <w:rFonts w:ascii="Arial" w:hAnsi="Arial" w:cs="Arial"/>
          <w:sz w:val="22"/>
          <w:szCs w:val="22"/>
        </w:rPr>
      </w:pPr>
      <w:r w:rsidRPr="00482D36">
        <w:rPr>
          <w:rFonts w:ascii="Arial" w:hAnsi="Arial" w:cs="Arial"/>
          <w:sz w:val="22"/>
          <w:szCs w:val="22"/>
        </w:rPr>
        <w:t>AGENDA</w:t>
      </w:r>
    </w:p>
    <w:p w14:paraId="7C3B19C6" w14:textId="77777777" w:rsidR="00594726" w:rsidRPr="00482D36" w:rsidRDefault="00594726">
      <w:pPr>
        <w:spacing w:line="233" w:lineRule="auto"/>
        <w:jc w:val="center"/>
        <w:rPr>
          <w:rFonts w:ascii="Arial" w:hAnsi="Arial" w:cs="Arial"/>
          <w:sz w:val="22"/>
          <w:szCs w:val="22"/>
        </w:rPr>
      </w:pPr>
      <w:r w:rsidRPr="00482D36">
        <w:rPr>
          <w:rFonts w:ascii="Arial" w:hAnsi="Arial" w:cs="Arial"/>
          <w:sz w:val="22"/>
          <w:szCs w:val="22"/>
        </w:rPr>
        <w:t>REGULAR MEETING OF THE BOARD OF EDUCATION</w:t>
      </w:r>
    </w:p>
    <w:p w14:paraId="0258B140" w14:textId="77777777" w:rsidR="00594726" w:rsidRPr="00482D36" w:rsidRDefault="00594726">
      <w:pPr>
        <w:spacing w:line="233" w:lineRule="auto"/>
        <w:ind w:right="270"/>
        <w:jc w:val="center"/>
        <w:rPr>
          <w:rFonts w:ascii="Arial" w:hAnsi="Arial" w:cs="Arial"/>
          <w:sz w:val="22"/>
          <w:szCs w:val="22"/>
        </w:rPr>
      </w:pPr>
      <w:r w:rsidRPr="00482D36">
        <w:rPr>
          <w:rFonts w:ascii="Arial" w:hAnsi="Arial" w:cs="Arial"/>
          <w:sz w:val="22"/>
          <w:szCs w:val="22"/>
        </w:rPr>
        <w:t>SPARTA COMMUNITY UNIT DISTRICT NO. 140</w:t>
      </w:r>
    </w:p>
    <w:p w14:paraId="1F94A285" w14:textId="4D396F10" w:rsidR="00594726" w:rsidRPr="00482D36" w:rsidRDefault="00625AE6">
      <w:pPr>
        <w:spacing w:line="233" w:lineRule="auto"/>
        <w:ind w:right="270"/>
        <w:jc w:val="center"/>
        <w:rPr>
          <w:rFonts w:ascii="Arial" w:hAnsi="Arial" w:cs="Arial"/>
          <w:sz w:val="22"/>
          <w:szCs w:val="22"/>
        </w:rPr>
      </w:pPr>
      <w:r w:rsidRPr="00482D36">
        <w:rPr>
          <w:rFonts w:ascii="Arial" w:hAnsi="Arial" w:cs="Arial"/>
          <w:sz w:val="22"/>
          <w:szCs w:val="22"/>
        </w:rPr>
        <w:t>Sparta Lincoln School</w:t>
      </w:r>
    </w:p>
    <w:p w14:paraId="242B79A0" w14:textId="17780D06" w:rsidR="00594726" w:rsidRPr="00482D36" w:rsidRDefault="00254958">
      <w:pPr>
        <w:spacing w:line="233" w:lineRule="auto"/>
        <w:ind w:right="270"/>
        <w:jc w:val="center"/>
        <w:rPr>
          <w:rFonts w:ascii="Arial" w:hAnsi="Arial" w:cs="Arial"/>
          <w:sz w:val="22"/>
          <w:szCs w:val="22"/>
        </w:rPr>
      </w:pPr>
      <w:r w:rsidRPr="00482D36">
        <w:rPr>
          <w:rFonts w:ascii="Arial" w:hAnsi="Arial" w:cs="Arial"/>
          <w:sz w:val="22"/>
          <w:szCs w:val="22"/>
        </w:rPr>
        <w:t xml:space="preserve">May </w:t>
      </w:r>
      <w:r w:rsidR="0063664B" w:rsidRPr="00482D36">
        <w:rPr>
          <w:rFonts w:ascii="Arial" w:hAnsi="Arial" w:cs="Arial"/>
          <w:sz w:val="22"/>
          <w:szCs w:val="22"/>
        </w:rPr>
        <w:t>14</w:t>
      </w:r>
      <w:r w:rsidR="0077730D" w:rsidRPr="00482D36">
        <w:rPr>
          <w:rFonts w:ascii="Arial" w:hAnsi="Arial" w:cs="Arial"/>
          <w:sz w:val="22"/>
          <w:szCs w:val="22"/>
        </w:rPr>
        <w:t>,</w:t>
      </w:r>
      <w:r w:rsidR="00594726" w:rsidRPr="00482D36">
        <w:rPr>
          <w:rFonts w:ascii="Arial" w:hAnsi="Arial" w:cs="Arial"/>
          <w:sz w:val="22"/>
          <w:szCs w:val="22"/>
        </w:rPr>
        <w:t xml:space="preserve"> 20</w:t>
      </w:r>
      <w:r w:rsidR="0063664B" w:rsidRPr="00482D36">
        <w:rPr>
          <w:rFonts w:ascii="Arial" w:hAnsi="Arial" w:cs="Arial"/>
          <w:sz w:val="22"/>
          <w:szCs w:val="22"/>
        </w:rPr>
        <w:t>20</w:t>
      </w:r>
    </w:p>
    <w:p w14:paraId="32E5A72C" w14:textId="77777777" w:rsidR="00594726" w:rsidRPr="00482D36" w:rsidRDefault="00594726">
      <w:pPr>
        <w:spacing w:line="233" w:lineRule="auto"/>
        <w:ind w:right="270"/>
        <w:jc w:val="center"/>
        <w:rPr>
          <w:rFonts w:ascii="Arial" w:hAnsi="Arial" w:cs="Arial"/>
          <w:sz w:val="22"/>
          <w:szCs w:val="22"/>
        </w:rPr>
      </w:pPr>
      <w:r w:rsidRPr="00482D36">
        <w:rPr>
          <w:rFonts w:ascii="Arial" w:hAnsi="Arial" w:cs="Arial"/>
          <w:sz w:val="22"/>
          <w:szCs w:val="22"/>
        </w:rPr>
        <w:t>7:00 p.m.</w:t>
      </w:r>
    </w:p>
    <w:p w14:paraId="6EDA251E" w14:textId="77777777" w:rsidR="00FE383C" w:rsidRPr="00482D36" w:rsidRDefault="00FE383C">
      <w:pPr>
        <w:spacing w:line="233" w:lineRule="auto"/>
        <w:ind w:right="270"/>
        <w:jc w:val="center"/>
        <w:rPr>
          <w:rFonts w:ascii="Arial" w:hAnsi="Arial" w:cs="Arial"/>
          <w:sz w:val="22"/>
          <w:szCs w:val="22"/>
        </w:rPr>
      </w:pPr>
    </w:p>
    <w:p w14:paraId="41CED4FA" w14:textId="77777777" w:rsidR="00C5374E" w:rsidRPr="00482D36" w:rsidRDefault="00594726" w:rsidP="00C5374E">
      <w:pPr>
        <w:pStyle w:val="Level1"/>
        <w:numPr>
          <w:ilvl w:val="0"/>
          <w:numId w:val="1"/>
        </w:numPr>
        <w:tabs>
          <w:tab w:val="left" w:pos="-1440"/>
          <w:tab w:val="num" w:pos="720"/>
        </w:tabs>
        <w:spacing w:line="233" w:lineRule="auto"/>
        <w:ind w:left="720" w:right="270"/>
        <w:rPr>
          <w:rFonts w:ascii="Arial" w:hAnsi="Arial" w:cs="Arial"/>
          <w:sz w:val="22"/>
          <w:szCs w:val="22"/>
        </w:rPr>
      </w:pPr>
      <w:r w:rsidRPr="00482D36">
        <w:rPr>
          <w:rFonts w:ascii="Arial" w:hAnsi="Arial" w:cs="Arial"/>
          <w:sz w:val="22"/>
          <w:szCs w:val="22"/>
        </w:rPr>
        <w:t>Call Regular Meeting to Order, Roll Call, Recite Pledge of Allegiance</w:t>
      </w:r>
    </w:p>
    <w:p w14:paraId="7E6966BC" w14:textId="19048075" w:rsidR="008D62E1" w:rsidRPr="00482D36" w:rsidRDefault="008D62E1" w:rsidP="00C5374E">
      <w:pPr>
        <w:pStyle w:val="Level1"/>
        <w:numPr>
          <w:ilvl w:val="0"/>
          <w:numId w:val="1"/>
        </w:numPr>
        <w:tabs>
          <w:tab w:val="left" w:pos="-1440"/>
          <w:tab w:val="num" w:pos="720"/>
        </w:tabs>
        <w:spacing w:line="233" w:lineRule="auto"/>
        <w:ind w:left="720" w:right="270"/>
        <w:rPr>
          <w:rFonts w:ascii="Arial" w:hAnsi="Arial" w:cs="Arial"/>
          <w:sz w:val="22"/>
          <w:szCs w:val="22"/>
        </w:rPr>
      </w:pPr>
      <w:r w:rsidRPr="00482D36">
        <w:rPr>
          <w:rFonts w:ascii="Arial" w:hAnsi="Arial" w:cs="Arial"/>
          <w:sz w:val="22"/>
          <w:szCs w:val="22"/>
        </w:rPr>
        <w:t>Public Comments (blue card requests)</w:t>
      </w:r>
    </w:p>
    <w:p w14:paraId="33F8702F" w14:textId="3F6554FC" w:rsidR="00594726" w:rsidRPr="00482D36" w:rsidRDefault="00594726" w:rsidP="00602353">
      <w:pPr>
        <w:pStyle w:val="Level1"/>
        <w:numPr>
          <w:ilvl w:val="0"/>
          <w:numId w:val="1"/>
        </w:numPr>
        <w:tabs>
          <w:tab w:val="left" w:pos="-1440"/>
          <w:tab w:val="num" w:pos="720"/>
        </w:tabs>
        <w:spacing w:line="233" w:lineRule="auto"/>
        <w:ind w:left="720" w:right="270"/>
        <w:rPr>
          <w:rFonts w:ascii="Arial" w:hAnsi="Arial" w:cs="Arial"/>
          <w:sz w:val="22"/>
          <w:szCs w:val="22"/>
        </w:rPr>
      </w:pPr>
      <w:r w:rsidRPr="00482D36">
        <w:rPr>
          <w:rFonts w:ascii="Arial" w:hAnsi="Arial" w:cs="Arial"/>
          <w:sz w:val="22"/>
          <w:szCs w:val="22"/>
        </w:rPr>
        <w:t>Approve Minutes</w:t>
      </w:r>
      <w:r w:rsidRPr="00482D36">
        <w:rPr>
          <w:rFonts w:ascii="Arial" w:hAnsi="Arial" w:cs="Arial"/>
          <w:b/>
          <w:bCs/>
          <w:sz w:val="22"/>
          <w:szCs w:val="22"/>
        </w:rPr>
        <w:t xml:space="preserve"> </w:t>
      </w:r>
    </w:p>
    <w:p w14:paraId="5CF48FAB" w14:textId="7E09849C" w:rsidR="00594726" w:rsidRPr="00482D36" w:rsidRDefault="00594726">
      <w:pPr>
        <w:pStyle w:val="Level1"/>
        <w:numPr>
          <w:ilvl w:val="0"/>
          <w:numId w:val="1"/>
        </w:numPr>
        <w:tabs>
          <w:tab w:val="left" w:pos="-1440"/>
          <w:tab w:val="num" w:pos="720"/>
        </w:tabs>
        <w:spacing w:line="233" w:lineRule="auto"/>
        <w:ind w:left="720" w:right="270"/>
        <w:rPr>
          <w:rFonts w:ascii="Arial" w:hAnsi="Arial" w:cs="Arial"/>
          <w:sz w:val="22"/>
          <w:szCs w:val="22"/>
        </w:rPr>
      </w:pPr>
      <w:r w:rsidRPr="00482D36">
        <w:rPr>
          <w:rFonts w:ascii="Arial" w:hAnsi="Arial" w:cs="Arial"/>
          <w:sz w:val="22"/>
          <w:szCs w:val="22"/>
        </w:rPr>
        <w:t>Consent Items</w:t>
      </w:r>
    </w:p>
    <w:p w14:paraId="2D386FBC" w14:textId="2D7A1E3E" w:rsidR="00594726" w:rsidRPr="00482D36" w:rsidRDefault="00594726">
      <w:pPr>
        <w:pStyle w:val="Level2"/>
        <w:numPr>
          <w:ilvl w:val="1"/>
          <w:numId w:val="1"/>
        </w:numPr>
        <w:tabs>
          <w:tab w:val="left" w:pos="-1440"/>
          <w:tab w:val="num" w:pos="1440"/>
        </w:tabs>
        <w:spacing w:line="233" w:lineRule="auto"/>
        <w:ind w:right="270"/>
        <w:rPr>
          <w:rFonts w:ascii="Arial" w:hAnsi="Arial" w:cs="Arial"/>
          <w:sz w:val="22"/>
          <w:szCs w:val="22"/>
        </w:rPr>
      </w:pPr>
      <w:r w:rsidRPr="00482D36">
        <w:rPr>
          <w:rFonts w:ascii="Arial" w:hAnsi="Arial" w:cs="Arial"/>
          <w:sz w:val="22"/>
          <w:szCs w:val="22"/>
        </w:rPr>
        <w:t>Bills</w:t>
      </w:r>
      <w:r w:rsidR="00560E27" w:rsidRPr="00482D36">
        <w:rPr>
          <w:rFonts w:ascii="Arial" w:hAnsi="Arial" w:cs="Arial"/>
          <w:sz w:val="22"/>
          <w:szCs w:val="22"/>
        </w:rPr>
        <w:t xml:space="preserve"> and</w:t>
      </w:r>
      <w:r w:rsidRPr="00482D36">
        <w:rPr>
          <w:rFonts w:ascii="Arial" w:hAnsi="Arial" w:cs="Arial"/>
          <w:sz w:val="22"/>
          <w:szCs w:val="22"/>
        </w:rPr>
        <w:t xml:space="preserve"> Payroll </w:t>
      </w:r>
    </w:p>
    <w:p w14:paraId="094B05FB" w14:textId="77777777" w:rsidR="00594726" w:rsidRPr="00482D36" w:rsidRDefault="00594726">
      <w:pPr>
        <w:pStyle w:val="Level2"/>
        <w:numPr>
          <w:ilvl w:val="1"/>
          <w:numId w:val="1"/>
        </w:numPr>
        <w:tabs>
          <w:tab w:val="left" w:pos="-1440"/>
          <w:tab w:val="num" w:pos="1440"/>
        </w:tabs>
        <w:spacing w:line="233" w:lineRule="auto"/>
        <w:ind w:right="270"/>
        <w:rPr>
          <w:rFonts w:ascii="Arial" w:hAnsi="Arial" w:cs="Arial"/>
          <w:sz w:val="22"/>
          <w:szCs w:val="22"/>
        </w:rPr>
      </w:pPr>
      <w:r w:rsidRPr="00482D36">
        <w:rPr>
          <w:rFonts w:ascii="Arial" w:hAnsi="Arial" w:cs="Arial"/>
          <w:sz w:val="22"/>
          <w:szCs w:val="22"/>
        </w:rPr>
        <w:t>Meetings and Conferences</w:t>
      </w:r>
    </w:p>
    <w:p w14:paraId="26992849" w14:textId="00C3A92C" w:rsidR="00594726" w:rsidRPr="00482D36" w:rsidRDefault="00254958">
      <w:pPr>
        <w:pStyle w:val="Level3"/>
        <w:numPr>
          <w:ilvl w:val="2"/>
          <w:numId w:val="1"/>
        </w:numPr>
        <w:tabs>
          <w:tab w:val="left" w:pos="-1440"/>
          <w:tab w:val="num" w:pos="2160"/>
        </w:tabs>
        <w:spacing w:line="233" w:lineRule="auto"/>
        <w:ind w:right="270"/>
        <w:rPr>
          <w:rFonts w:ascii="Arial" w:hAnsi="Arial" w:cs="Arial"/>
          <w:b/>
          <w:sz w:val="22"/>
          <w:szCs w:val="22"/>
        </w:rPr>
      </w:pPr>
      <w:r w:rsidRPr="00482D36">
        <w:rPr>
          <w:rFonts w:ascii="Arial" w:hAnsi="Arial" w:cs="Arial"/>
          <w:sz w:val="22"/>
          <w:szCs w:val="22"/>
        </w:rPr>
        <w:t xml:space="preserve">June </w:t>
      </w:r>
      <w:r w:rsidR="00625AE6" w:rsidRPr="00482D36">
        <w:rPr>
          <w:rFonts w:ascii="Arial" w:hAnsi="Arial" w:cs="Arial"/>
          <w:sz w:val="22"/>
          <w:szCs w:val="22"/>
        </w:rPr>
        <w:t>1</w:t>
      </w:r>
      <w:r w:rsidR="0063664B" w:rsidRPr="00482D36">
        <w:rPr>
          <w:rFonts w:ascii="Arial" w:hAnsi="Arial" w:cs="Arial"/>
          <w:sz w:val="22"/>
          <w:szCs w:val="22"/>
        </w:rPr>
        <w:t>1</w:t>
      </w:r>
      <w:r w:rsidR="00594726" w:rsidRPr="00482D36">
        <w:rPr>
          <w:rFonts w:ascii="Arial" w:hAnsi="Arial" w:cs="Arial"/>
          <w:sz w:val="22"/>
          <w:szCs w:val="22"/>
        </w:rPr>
        <w:t>, 20</w:t>
      </w:r>
      <w:r w:rsidR="0063664B" w:rsidRPr="00482D36">
        <w:rPr>
          <w:rFonts w:ascii="Arial" w:hAnsi="Arial" w:cs="Arial"/>
          <w:sz w:val="22"/>
          <w:szCs w:val="22"/>
        </w:rPr>
        <w:t>20</w:t>
      </w:r>
      <w:r w:rsidR="00594726" w:rsidRPr="00482D36">
        <w:rPr>
          <w:rFonts w:ascii="Arial" w:hAnsi="Arial" w:cs="Arial"/>
          <w:sz w:val="22"/>
          <w:szCs w:val="22"/>
        </w:rPr>
        <w:t xml:space="preserve"> – Regular Board Meeting at </w:t>
      </w:r>
      <w:r w:rsidR="00DD07FA" w:rsidRPr="00482D36">
        <w:rPr>
          <w:rFonts w:ascii="Arial" w:hAnsi="Arial" w:cs="Arial"/>
          <w:sz w:val="22"/>
          <w:szCs w:val="22"/>
        </w:rPr>
        <w:t xml:space="preserve">Sparta </w:t>
      </w:r>
      <w:r w:rsidR="00625AE6" w:rsidRPr="00482D36">
        <w:rPr>
          <w:rFonts w:ascii="Arial" w:hAnsi="Arial" w:cs="Arial"/>
          <w:sz w:val="22"/>
          <w:szCs w:val="22"/>
        </w:rPr>
        <w:t>Lincoln</w:t>
      </w:r>
      <w:r w:rsidR="0077730D" w:rsidRPr="00482D36">
        <w:rPr>
          <w:rFonts w:ascii="Arial" w:hAnsi="Arial" w:cs="Arial"/>
          <w:sz w:val="22"/>
          <w:szCs w:val="22"/>
        </w:rPr>
        <w:t xml:space="preserve"> School</w:t>
      </w:r>
      <w:r w:rsidR="00CB2E5E" w:rsidRPr="00482D36">
        <w:rPr>
          <w:rFonts w:ascii="Arial" w:hAnsi="Arial" w:cs="Arial"/>
          <w:sz w:val="22"/>
          <w:szCs w:val="22"/>
        </w:rPr>
        <w:t xml:space="preserve"> – 7 p.m.</w:t>
      </w:r>
    </w:p>
    <w:p w14:paraId="337505BE" w14:textId="55F0C2C7" w:rsidR="00594726" w:rsidRPr="00482D36" w:rsidRDefault="00594726">
      <w:pPr>
        <w:pStyle w:val="Level1"/>
        <w:numPr>
          <w:ilvl w:val="0"/>
          <w:numId w:val="1"/>
        </w:numPr>
        <w:tabs>
          <w:tab w:val="left" w:pos="-1440"/>
          <w:tab w:val="num" w:pos="720"/>
        </w:tabs>
        <w:spacing w:line="233" w:lineRule="auto"/>
        <w:ind w:left="720" w:right="270"/>
        <w:rPr>
          <w:rFonts w:ascii="Arial" w:hAnsi="Arial" w:cs="Arial"/>
          <w:sz w:val="22"/>
          <w:szCs w:val="22"/>
        </w:rPr>
      </w:pPr>
      <w:r w:rsidRPr="00482D36">
        <w:rPr>
          <w:rFonts w:ascii="Arial" w:hAnsi="Arial" w:cs="Arial"/>
          <w:sz w:val="22"/>
          <w:szCs w:val="22"/>
        </w:rPr>
        <w:t>Reports and Discussion/Action Items</w:t>
      </w:r>
    </w:p>
    <w:p w14:paraId="2B6A11A8" w14:textId="77777777" w:rsidR="00594726" w:rsidRPr="00482D36" w:rsidRDefault="00955166">
      <w:pPr>
        <w:pStyle w:val="Level2"/>
        <w:numPr>
          <w:ilvl w:val="1"/>
          <w:numId w:val="2"/>
        </w:numPr>
        <w:tabs>
          <w:tab w:val="left" w:pos="-1440"/>
          <w:tab w:val="num" w:pos="1440"/>
        </w:tabs>
        <w:spacing w:line="233" w:lineRule="auto"/>
        <w:ind w:right="270"/>
        <w:rPr>
          <w:rFonts w:ascii="Arial" w:hAnsi="Arial" w:cs="Arial"/>
          <w:sz w:val="22"/>
          <w:szCs w:val="22"/>
        </w:rPr>
      </w:pPr>
      <w:r w:rsidRPr="00482D36">
        <w:rPr>
          <w:rFonts w:ascii="Arial" w:hAnsi="Arial" w:cs="Arial"/>
          <w:sz w:val="22"/>
          <w:szCs w:val="22"/>
        </w:rPr>
        <w:t>Administration</w:t>
      </w:r>
      <w:r w:rsidR="00594726" w:rsidRPr="00482D36">
        <w:rPr>
          <w:rFonts w:ascii="Arial" w:hAnsi="Arial" w:cs="Arial"/>
          <w:sz w:val="22"/>
          <w:szCs w:val="22"/>
        </w:rPr>
        <w:t xml:space="preserve"> Report</w:t>
      </w:r>
      <w:r w:rsidRPr="00482D36">
        <w:rPr>
          <w:rFonts w:ascii="Arial" w:hAnsi="Arial" w:cs="Arial"/>
          <w:sz w:val="22"/>
          <w:szCs w:val="22"/>
        </w:rPr>
        <w:t>s</w:t>
      </w:r>
    </w:p>
    <w:p w14:paraId="764ED46C" w14:textId="4B376BB3" w:rsidR="00B053BF" w:rsidRPr="00482D36" w:rsidRDefault="00B053BF" w:rsidP="00B053BF">
      <w:pPr>
        <w:pStyle w:val="Level3"/>
        <w:numPr>
          <w:ilvl w:val="2"/>
          <w:numId w:val="2"/>
        </w:numPr>
        <w:tabs>
          <w:tab w:val="left" w:pos="-1440"/>
        </w:tabs>
        <w:spacing w:line="233" w:lineRule="auto"/>
        <w:ind w:right="270"/>
        <w:rPr>
          <w:rFonts w:ascii="Arial" w:hAnsi="Arial" w:cs="Arial"/>
          <w:sz w:val="22"/>
          <w:szCs w:val="22"/>
        </w:rPr>
      </w:pPr>
      <w:r w:rsidRPr="00482D36">
        <w:rPr>
          <w:rFonts w:ascii="Arial" w:hAnsi="Arial" w:cs="Arial"/>
          <w:sz w:val="22"/>
          <w:szCs w:val="22"/>
        </w:rPr>
        <w:t>Principals</w:t>
      </w:r>
    </w:p>
    <w:p w14:paraId="282B9E27" w14:textId="733E2E36" w:rsidR="00BC5BD9" w:rsidRPr="00482D36" w:rsidRDefault="00BC5BD9" w:rsidP="00B053BF">
      <w:pPr>
        <w:pStyle w:val="Level3"/>
        <w:numPr>
          <w:ilvl w:val="2"/>
          <w:numId w:val="2"/>
        </w:numPr>
        <w:tabs>
          <w:tab w:val="left" w:pos="-1440"/>
        </w:tabs>
        <w:spacing w:line="233" w:lineRule="auto"/>
        <w:ind w:right="270"/>
        <w:rPr>
          <w:rFonts w:ascii="Arial" w:hAnsi="Arial" w:cs="Arial"/>
          <w:sz w:val="22"/>
          <w:szCs w:val="22"/>
        </w:rPr>
      </w:pPr>
      <w:r w:rsidRPr="00482D36">
        <w:rPr>
          <w:rFonts w:ascii="Arial" w:hAnsi="Arial" w:cs="Arial"/>
          <w:sz w:val="22"/>
          <w:szCs w:val="22"/>
        </w:rPr>
        <w:t>Building &amp; Grounds</w:t>
      </w:r>
    </w:p>
    <w:p w14:paraId="6CCBB7F3" w14:textId="7DA9EF63" w:rsidR="00BC5BD9" w:rsidRPr="00482D36" w:rsidRDefault="00BC5BD9" w:rsidP="00BC5BD9">
      <w:pPr>
        <w:pStyle w:val="Level3"/>
        <w:numPr>
          <w:ilvl w:val="2"/>
          <w:numId w:val="2"/>
        </w:numPr>
        <w:tabs>
          <w:tab w:val="left" w:pos="-1440"/>
        </w:tabs>
        <w:spacing w:line="233" w:lineRule="auto"/>
        <w:ind w:right="270"/>
        <w:rPr>
          <w:rFonts w:ascii="Arial" w:hAnsi="Arial" w:cs="Arial"/>
          <w:sz w:val="22"/>
          <w:szCs w:val="22"/>
        </w:rPr>
      </w:pPr>
      <w:r w:rsidRPr="00482D36">
        <w:rPr>
          <w:rFonts w:ascii="Arial" w:hAnsi="Arial" w:cs="Arial"/>
          <w:sz w:val="22"/>
          <w:szCs w:val="22"/>
        </w:rPr>
        <w:t>Technology</w:t>
      </w:r>
    </w:p>
    <w:p w14:paraId="7B519A67" w14:textId="39CCB44C" w:rsidR="00BC5BD9" w:rsidRPr="00482D36" w:rsidRDefault="00BC5BD9" w:rsidP="00BC5BD9">
      <w:pPr>
        <w:pStyle w:val="Level3"/>
        <w:numPr>
          <w:ilvl w:val="2"/>
          <w:numId w:val="2"/>
        </w:numPr>
        <w:tabs>
          <w:tab w:val="left" w:pos="-1440"/>
        </w:tabs>
        <w:spacing w:line="233" w:lineRule="auto"/>
        <w:ind w:right="270"/>
        <w:rPr>
          <w:rFonts w:ascii="Arial" w:hAnsi="Arial" w:cs="Arial"/>
          <w:sz w:val="22"/>
          <w:szCs w:val="22"/>
        </w:rPr>
      </w:pPr>
      <w:r w:rsidRPr="00482D36">
        <w:rPr>
          <w:rFonts w:ascii="Arial" w:hAnsi="Arial" w:cs="Arial"/>
          <w:sz w:val="22"/>
          <w:szCs w:val="22"/>
        </w:rPr>
        <w:t>Athletic</w:t>
      </w:r>
    </w:p>
    <w:p w14:paraId="49382BCB" w14:textId="77777777" w:rsidR="00B053BF" w:rsidRPr="00482D36" w:rsidRDefault="00B053BF" w:rsidP="00B053BF">
      <w:pPr>
        <w:pStyle w:val="Level3"/>
        <w:numPr>
          <w:ilvl w:val="2"/>
          <w:numId w:val="2"/>
        </w:numPr>
        <w:tabs>
          <w:tab w:val="left" w:pos="-1440"/>
        </w:tabs>
        <w:spacing w:line="233" w:lineRule="auto"/>
        <w:ind w:right="270"/>
        <w:rPr>
          <w:rFonts w:ascii="Arial" w:hAnsi="Arial" w:cs="Arial"/>
          <w:sz w:val="22"/>
          <w:szCs w:val="22"/>
        </w:rPr>
      </w:pPr>
      <w:r w:rsidRPr="00482D36">
        <w:rPr>
          <w:rFonts w:ascii="Arial" w:hAnsi="Arial" w:cs="Arial"/>
          <w:sz w:val="22"/>
          <w:szCs w:val="22"/>
        </w:rPr>
        <w:t>Superintendent</w:t>
      </w:r>
    </w:p>
    <w:p w14:paraId="01D8F811" w14:textId="77777777" w:rsidR="00AB079E" w:rsidRPr="00482D36" w:rsidRDefault="00026465" w:rsidP="00DC0B70">
      <w:pPr>
        <w:pStyle w:val="Level2"/>
        <w:tabs>
          <w:tab w:val="left" w:pos="-1440"/>
        </w:tabs>
        <w:spacing w:line="233" w:lineRule="auto"/>
        <w:ind w:left="720" w:right="270" w:firstLine="0"/>
        <w:rPr>
          <w:rFonts w:ascii="Arial" w:hAnsi="Arial" w:cs="Arial"/>
          <w:sz w:val="22"/>
          <w:szCs w:val="22"/>
        </w:rPr>
      </w:pPr>
      <w:r w:rsidRPr="00482D36">
        <w:rPr>
          <w:rFonts w:ascii="Arial" w:hAnsi="Arial" w:cs="Arial"/>
          <w:sz w:val="22"/>
          <w:szCs w:val="22"/>
        </w:rPr>
        <w:t>b</w:t>
      </w:r>
      <w:r w:rsidR="000A5D80" w:rsidRPr="00482D36">
        <w:rPr>
          <w:rFonts w:ascii="Arial" w:hAnsi="Arial" w:cs="Arial"/>
          <w:sz w:val="22"/>
          <w:szCs w:val="22"/>
        </w:rPr>
        <w:t>.</w:t>
      </w:r>
      <w:r w:rsidR="000A5D80" w:rsidRPr="00482D36">
        <w:rPr>
          <w:rFonts w:ascii="Arial" w:hAnsi="Arial" w:cs="Arial"/>
          <w:sz w:val="22"/>
          <w:szCs w:val="22"/>
        </w:rPr>
        <w:tab/>
      </w:r>
      <w:r w:rsidR="00594726" w:rsidRPr="00482D36">
        <w:rPr>
          <w:rFonts w:ascii="Arial" w:hAnsi="Arial" w:cs="Arial"/>
          <w:sz w:val="22"/>
          <w:szCs w:val="22"/>
        </w:rPr>
        <w:t>Board Committee Reports</w:t>
      </w:r>
    </w:p>
    <w:p w14:paraId="5B96A932" w14:textId="4D0481E0" w:rsidR="00594726" w:rsidRPr="00482D36" w:rsidRDefault="005B67CC" w:rsidP="00560E27">
      <w:pPr>
        <w:pStyle w:val="Level2"/>
        <w:tabs>
          <w:tab w:val="left" w:pos="-1440"/>
        </w:tabs>
        <w:spacing w:line="233" w:lineRule="auto"/>
        <w:ind w:left="360" w:right="270" w:firstLine="0"/>
        <w:rPr>
          <w:rFonts w:ascii="Arial" w:hAnsi="Arial" w:cs="Arial"/>
          <w:sz w:val="22"/>
          <w:szCs w:val="22"/>
        </w:rPr>
      </w:pPr>
      <w:r w:rsidRPr="00482D36">
        <w:rPr>
          <w:rFonts w:ascii="Arial" w:hAnsi="Arial" w:cs="Arial"/>
          <w:sz w:val="22"/>
          <w:szCs w:val="22"/>
        </w:rPr>
        <w:tab/>
      </w:r>
      <w:r w:rsidR="00026465" w:rsidRPr="00482D36">
        <w:rPr>
          <w:rFonts w:ascii="Arial" w:hAnsi="Arial" w:cs="Arial"/>
          <w:sz w:val="22"/>
          <w:szCs w:val="22"/>
        </w:rPr>
        <w:t>c</w:t>
      </w:r>
      <w:r w:rsidR="00560E27" w:rsidRPr="00482D36">
        <w:rPr>
          <w:rFonts w:ascii="Arial" w:hAnsi="Arial" w:cs="Arial"/>
          <w:sz w:val="22"/>
          <w:szCs w:val="22"/>
        </w:rPr>
        <w:t>.</w:t>
      </w:r>
      <w:r w:rsidR="00560E27" w:rsidRPr="00482D36">
        <w:rPr>
          <w:rFonts w:ascii="Arial" w:hAnsi="Arial" w:cs="Arial"/>
          <w:sz w:val="22"/>
          <w:szCs w:val="22"/>
        </w:rPr>
        <w:tab/>
      </w:r>
      <w:r w:rsidR="00594726" w:rsidRPr="00482D36">
        <w:rPr>
          <w:rFonts w:ascii="Arial" w:hAnsi="Arial" w:cs="Arial"/>
          <w:sz w:val="22"/>
          <w:szCs w:val="22"/>
        </w:rPr>
        <w:t>Othe</w:t>
      </w:r>
      <w:r w:rsidR="003F0934" w:rsidRPr="00482D36">
        <w:rPr>
          <w:rFonts w:ascii="Arial" w:hAnsi="Arial" w:cs="Arial"/>
          <w:sz w:val="22"/>
          <w:szCs w:val="22"/>
        </w:rPr>
        <w:t>r</w:t>
      </w:r>
    </w:p>
    <w:p w14:paraId="2FCC1A38" w14:textId="40E6EA12" w:rsidR="00B053BF" w:rsidRPr="00482D36" w:rsidRDefault="008353FA" w:rsidP="00B910F9">
      <w:pPr>
        <w:ind w:left="720" w:firstLine="720"/>
        <w:rPr>
          <w:rFonts w:ascii="Arial" w:hAnsi="Arial" w:cs="Arial"/>
          <w:b/>
          <w:bCs/>
          <w:sz w:val="22"/>
          <w:szCs w:val="22"/>
        </w:rPr>
      </w:pPr>
      <w:r w:rsidRPr="00482D36">
        <w:rPr>
          <w:rFonts w:ascii="Arial" w:hAnsi="Arial" w:cs="Arial"/>
          <w:sz w:val="22"/>
          <w:szCs w:val="22"/>
        </w:rPr>
        <w:t>I.</w:t>
      </w:r>
      <w:r w:rsidRPr="00482D36">
        <w:rPr>
          <w:rFonts w:ascii="Arial" w:hAnsi="Arial" w:cs="Arial"/>
          <w:sz w:val="22"/>
          <w:szCs w:val="22"/>
        </w:rPr>
        <w:tab/>
      </w:r>
      <w:r w:rsidR="00B053BF" w:rsidRPr="00482D36">
        <w:rPr>
          <w:rFonts w:ascii="Arial" w:hAnsi="Arial" w:cs="Arial"/>
          <w:sz w:val="22"/>
          <w:szCs w:val="22"/>
        </w:rPr>
        <w:t>Appoint Committees</w:t>
      </w:r>
      <w:r w:rsidR="00B053BF" w:rsidRPr="00482D36">
        <w:rPr>
          <w:rFonts w:ascii="Arial" w:hAnsi="Arial" w:cs="Arial"/>
          <w:sz w:val="22"/>
          <w:szCs w:val="22"/>
        </w:rPr>
        <w:tab/>
      </w:r>
    </w:p>
    <w:p w14:paraId="1A6699F1" w14:textId="75AE7B32" w:rsidR="00B053BF" w:rsidRPr="00482D36" w:rsidRDefault="00B053BF" w:rsidP="00B910F9">
      <w:pPr>
        <w:pStyle w:val="ListParagraph"/>
        <w:numPr>
          <w:ilvl w:val="0"/>
          <w:numId w:val="47"/>
        </w:numPr>
        <w:rPr>
          <w:rFonts w:ascii="Arial" w:hAnsi="Arial" w:cs="Arial"/>
          <w:sz w:val="22"/>
          <w:szCs w:val="22"/>
        </w:rPr>
      </w:pPr>
      <w:r w:rsidRPr="00482D36">
        <w:rPr>
          <w:rFonts w:ascii="Arial" w:hAnsi="Arial" w:cs="Arial"/>
          <w:sz w:val="22"/>
          <w:szCs w:val="22"/>
        </w:rPr>
        <w:t>Finance/Personnel</w:t>
      </w:r>
      <w:r w:rsidRPr="00482D36">
        <w:rPr>
          <w:rFonts w:ascii="Arial" w:hAnsi="Arial" w:cs="Arial"/>
          <w:sz w:val="22"/>
          <w:szCs w:val="22"/>
        </w:rPr>
        <w:tab/>
      </w:r>
      <w:r w:rsidRPr="00482D36">
        <w:rPr>
          <w:rFonts w:ascii="Arial" w:hAnsi="Arial" w:cs="Arial"/>
          <w:sz w:val="22"/>
          <w:szCs w:val="22"/>
        </w:rPr>
        <w:tab/>
      </w:r>
    </w:p>
    <w:p w14:paraId="5AD471E7" w14:textId="17011AB3" w:rsidR="00B053BF" w:rsidRPr="00482D36" w:rsidRDefault="00B053BF" w:rsidP="007A3F74">
      <w:pPr>
        <w:pStyle w:val="ListParagraph"/>
        <w:numPr>
          <w:ilvl w:val="0"/>
          <w:numId w:val="47"/>
        </w:numPr>
        <w:tabs>
          <w:tab w:val="left" w:pos="-1440"/>
        </w:tabs>
        <w:rPr>
          <w:rFonts w:ascii="Arial" w:hAnsi="Arial" w:cs="Arial"/>
          <w:sz w:val="22"/>
          <w:szCs w:val="22"/>
        </w:rPr>
      </w:pPr>
      <w:r w:rsidRPr="00482D36">
        <w:rPr>
          <w:rFonts w:ascii="Arial" w:hAnsi="Arial" w:cs="Arial"/>
          <w:sz w:val="22"/>
          <w:szCs w:val="22"/>
        </w:rPr>
        <w:t>Building &amp; Grounds</w:t>
      </w:r>
      <w:r w:rsidRPr="00482D36">
        <w:rPr>
          <w:rFonts w:ascii="Arial" w:hAnsi="Arial" w:cs="Arial"/>
          <w:sz w:val="22"/>
          <w:szCs w:val="22"/>
        </w:rPr>
        <w:tab/>
      </w:r>
      <w:r w:rsidRPr="00482D36">
        <w:rPr>
          <w:rFonts w:ascii="Arial" w:hAnsi="Arial" w:cs="Arial"/>
          <w:sz w:val="22"/>
          <w:szCs w:val="22"/>
        </w:rPr>
        <w:tab/>
      </w:r>
    </w:p>
    <w:p w14:paraId="2322A055" w14:textId="206A0445" w:rsidR="00B053BF" w:rsidRPr="00482D36" w:rsidRDefault="00B053BF" w:rsidP="00A76161">
      <w:pPr>
        <w:pStyle w:val="ListParagraph"/>
        <w:numPr>
          <w:ilvl w:val="0"/>
          <w:numId w:val="47"/>
        </w:numPr>
        <w:tabs>
          <w:tab w:val="left" w:pos="-1440"/>
        </w:tabs>
        <w:rPr>
          <w:rFonts w:ascii="Arial" w:hAnsi="Arial" w:cs="Arial"/>
          <w:b/>
          <w:bCs/>
          <w:sz w:val="22"/>
          <w:szCs w:val="22"/>
        </w:rPr>
      </w:pPr>
      <w:r w:rsidRPr="00482D36">
        <w:rPr>
          <w:rFonts w:ascii="Arial" w:hAnsi="Arial" w:cs="Arial"/>
          <w:sz w:val="22"/>
          <w:szCs w:val="22"/>
        </w:rPr>
        <w:t>Policy</w:t>
      </w:r>
      <w:r w:rsidRPr="00482D36">
        <w:rPr>
          <w:rFonts w:ascii="Arial" w:hAnsi="Arial" w:cs="Arial"/>
          <w:sz w:val="22"/>
          <w:szCs w:val="22"/>
        </w:rPr>
        <w:tab/>
      </w:r>
      <w:r w:rsidRPr="00482D36">
        <w:rPr>
          <w:rFonts w:ascii="Arial" w:hAnsi="Arial" w:cs="Arial"/>
          <w:sz w:val="22"/>
          <w:szCs w:val="22"/>
        </w:rPr>
        <w:tab/>
      </w:r>
      <w:r w:rsidR="00A76161" w:rsidRPr="00482D36">
        <w:rPr>
          <w:rFonts w:ascii="Arial" w:hAnsi="Arial" w:cs="Arial"/>
          <w:sz w:val="22"/>
          <w:szCs w:val="22"/>
        </w:rPr>
        <w:tab/>
      </w:r>
      <w:r w:rsidRPr="00482D36">
        <w:rPr>
          <w:rFonts w:ascii="Arial" w:hAnsi="Arial" w:cs="Arial"/>
          <w:sz w:val="22"/>
          <w:szCs w:val="22"/>
        </w:rPr>
        <w:tab/>
      </w:r>
    </w:p>
    <w:p w14:paraId="753B1BA4" w14:textId="1E328A3C" w:rsidR="0031606B" w:rsidRPr="00482D36" w:rsidRDefault="00B053BF" w:rsidP="00B910F9">
      <w:pPr>
        <w:pStyle w:val="Level3"/>
        <w:tabs>
          <w:tab w:val="left" w:pos="-1440"/>
          <w:tab w:val="num" w:pos="2160"/>
        </w:tabs>
        <w:spacing w:line="233" w:lineRule="auto"/>
        <w:ind w:right="270"/>
        <w:rPr>
          <w:rFonts w:ascii="Arial" w:hAnsi="Arial" w:cs="Arial"/>
          <w:b/>
          <w:bCs/>
          <w:sz w:val="22"/>
          <w:szCs w:val="22"/>
        </w:rPr>
      </w:pPr>
      <w:r w:rsidRPr="00482D36">
        <w:rPr>
          <w:rFonts w:ascii="Arial" w:hAnsi="Arial" w:cs="Arial"/>
          <w:sz w:val="22"/>
          <w:szCs w:val="22"/>
        </w:rPr>
        <w:t>II.</w:t>
      </w:r>
      <w:r w:rsidRPr="00482D36">
        <w:rPr>
          <w:rFonts w:ascii="Arial" w:hAnsi="Arial" w:cs="Arial"/>
          <w:sz w:val="22"/>
          <w:szCs w:val="22"/>
        </w:rPr>
        <w:tab/>
      </w:r>
      <w:r w:rsidR="0031606B" w:rsidRPr="00482D36">
        <w:rPr>
          <w:rFonts w:ascii="Arial" w:hAnsi="Arial" w:cs="Arial"/>
          <w:sz w:val="22"/>
          <w:szCs w:val="22"/>
        </w:rPr>
        <w:t>Discuss/Approve Tentative Amended FY</w:t>
      </w:r>
      <w:r w:rsidR="0063664B" w:rsidRPr="00482D36">
        <w:rPr>
          <w:rFonts w:ascii="Arial" w:hAnsi="Arial" w:cs="Arial"/>
          <w:sz w:val="22"/>
          <w:szCs w:val="22"/>
        </w:rPr>
        <w:t>20</w:t>
      </w:r>
      <w:r w:rsidR="0031606B" w:rsidRPr="00482D36">
        <w:rPr>
          <w:rFonts w:ascii="Arial" w:hAnsi="Arial" w:cs="Arial"/>
          <w:sz w:val="22"/>
          <w:szCs w:val="22"/>
        </w:rPr>
        <w:t xml:space="preserve"> Budget </w:t>
      </w:r>
    </w:p>
    <w:p w14:paraId="163CE587" w14:textId="13EDD7FF" w:rsidR="00BC5BD9" w:rsidRPr="00482D36" w:rsidRDefault="00BC5BD9" w:rsidP="00BC5BD9">
      <w:pPr>
        <w:pStyle w:val="Level3"/>
        <w:tabs>
          <w:tab w:val="left" w:pos="-1440"/>
          <w:tab w:val="num" w:pos="2160"/>
        </w:tabs>
        <w:spacing w:line="233" w:lineRule="auto"/>
        <w:ind w:right="270"/>
        <w:rPr>
          <w:rFonts w:ascii="Arial" w:hAnsi="Arial" w:cs="Arial"/>
          <w:b/>
          <w:bCs/>
          <w:sz w:val="22"/>
          <w:szCs w:val="22"/>
        </w:rPr>
      </w:pPr>
      <w:r w:rsidRPr="00482D36">
        <w:rPr>
          <w:rFonts w:ascii="Arial" w:hAnsi="Arial" w:cs="Arial"/>
          <w:sz w:val="22"/>
          <w:szCs w:val="22"/>
        </w:rPr>
        <w:t>III.</w:t>
      </w:r>
      <w:r w:rsidRPr="00482D36">
        <w:rPr>
          <w:rFonts w:ascii="Arial" w:hAnsi="Arial" w:cs="Arial"/>
          <w:sz w:val="22"/>
          <w:szCs w:val="22"/>
        </w:rPr>
        <w:tab/>
      </w:r>
      <w:r w:rsidRPr="00482D36">
        <w:rPr>
          <w:rFonts w:ascii="Arial" w:hAnsi="Arial" w:cs="Arial"/>
          <w:bCs/>
          <w:sz w:val="22"/>
          <w:szCs w:val="22"/>
        </w:rPr>
        <w:t xml:space="preserve">Discuss/Approve Building Budget Requests for FY21 </w:t>
      </w:r>
    </w:p>
    <w:p w14:paraId="0FEECA9A" w14:textId="4CB284B1" w:rsidR="000E2142" w:rsidRPr="00482D36" w:rsidRDefault="00BC5BD9" w:rsidP="00B910F9">
      <w:pPr>
        <w:pStyle w:val="Level3"/>
        <w:tabs>
          <w:tab w:val="left" w:pos="-1440"/>
        </w:tabs>
        <w:spacing w:line="232" w:lineRule="auto"/>
        <w:ind w:left="1440" w:right="270"/>
        <w:rPr>
          <w:rFonts w:ascii="Arial" w:hAnsi="Arial" w:cs="Arial"/>
          <w:b/>
          <w:sz w:val="22"/>
          <w:szCs w:val="22"/>
        </w:rPr>
      </w:pPr>
      <w:r w:rsidRPr="00482D36">
        <w:rPr>
          <w:rFonts w:ascii="Arial" w:hAnsi="Arial" w:cs="Arial"/>
          <w:b/>
          <w:bCs/>
          <w:sz w:val="22"/>
          <w:szCs w:val="22"/>
        </w:rPr>
        <w:tab/>
      </w:r>
      <w:r w:rsidR="0055193D" w:rsidRPr="00482D36">
        <w:rPr>
          <w:rFonts w:ascii="Arial" w:hAnsi="Arial" w:cs="Arial"/>
          <w:sz w:val="22"/>
          <w:szCs w:val="22"/>
        </w:rPr>
        <w:t>I</w:t>
      </w:r>
      <w:r w:rsidR="000E2142" w:rsidRPr="00482D36">
        <w:rPr>
          <w:rFonts w:ascii="Arial" w:hAnsi="Arial" w:cs="Arial"/>
          <w:bCs/>
          <w:sz w:val="22"/>
          <w:szCs w:val="22"/>
        </w:rPr>
        <w:t>V.</w:t>
      </w:r>
      <w:r w:rsidR="000E2142" w:rsidRPr="00482D36">
        <w:rPr>
          <w:rFonts w:ascii="Arial" w:hAnsi="Arial" w:cs="Arial"/>
          <w:b/>
          <w:bCs/>
          <w:sz w:val="22"/>
          <w:szCs w:val="22"/>
        </w:rPr>
        <w:tab/>
      </w:r>
      <w:r w:rsidR="000E2142" w:rsidRPr="00482D36">
        <w:rPr>
          <w:rFonts w:ascii="Arial" w:hAnsi="Arial" w:cs="Arial"/>
          <w:bCs/>
          <w:sz w:val="22"/>
          <w:szCs w:val="22"/>
        </w:rPr>
        <w:t>Discuss</w:t>
      </w:r>
      <w:r w:rsidR="000E2142" w:rsidRPr="00482D36">
        <w:rPr>
          <w:rFonts w:ascii="Arial" w:hAnsi="Arial" w:cs="Arial"/>
          <w:b/>
          <w:bCs/>
          <w:sz w:val="22"/>
          <w:szCs w:val="22"/>
        </w:rPr>
        <w:t xml:space="preserve"> </w:t>
      </w:r>
      <w:r w:rsidR="000E2142" w:rsidRPr="00482D36">
        <w:rPr>
          <w:rFonts w:ascii="Arial" w:hAnsi="Arial" w:cs="Arial"/>
          <w:sz w:val="22"/>
          <w:szCs w:val="22"/>
        </w:rPr>
        <w:t>IASB/IASA/IASBO Joint Annual Conference November 2</w:t>
      </w:r>
      <w:r w:rsidR="0063664B" w:rsidRPr="00482D36">
        <w:rPr>
          <w:rFonts w:ascii="Arial" w:hAnsi="Arial" w:cs="Arial"/>
          <w:sz w:val="22"/>
          <w:szCs w:val="22"/>
        </w:rPr>
        <w:t>0</w:t>
      </w:r>
      <w:r w:rsidR="000E2142" w:rsidRPr="00482D36">
        <w:rPr>
          <w:rFonts w:ascii="Arial" w:hAnsi="Arial" w:cs="Arial"/>
          <w:sz w:val="22"/>
          <w:szCs w:val="22"/>
        </w:rPr>
        <w:t>-2</w:t>
      </w:r>
      <w:r w:rsidR="0063664B" w:rsidRPr="00482D36">
        <w:rPr>
          <w:rFonts w:ascii="Arial" w:hAnsi="Arial" w:cs="Arial"/>
          <w:sz w:val="22"/>
          <w:szCs w:val="22"/>
        </w:rPr>
        <w:t>2</w:t>
      </w:r>
      <w:r w:rsidR="000E2142" w:rsidRPr="00482D36">
        <w:rPr>
          <w:rFonts w:ascii="Arial" w:hAnsi="Arial" w:cs="Arial"/>
          <w:sz w:val="22"/>
          <w:szCs w:val="22"/>
        </w:rPr>
        <w:t>,</w:t>
      </w:r>
      <w:r w:rsidR="00482D36">
        <w:rPr>
          <w:rFonts w:ascii="Arial" w:hAnsi="Arial" w:cs="Arial"/>
          <w:sz w:val="22"/>
          <w:szCs w:val="22"/>
        </w:rPr>
        <w:t xml:space="preserve"> </w:t>
      </w:r>
      <w:r w:rsidR="000E2142" w:rsidRPr="00482D36">
        <w:rPr>
          <w:rFonts w:ascii="Arial" w:hAnsi="Arial" w:cs="Arial"/>
          <w:sz w:val="22"/>
          <w:szCs w:val="22"/>
        </w:rPr>
        <w:t>20</w:t>
      </w:r>
      <w:r w:rsidR="0063664B" w:rsidRPr="00482D36">
        <w:rPr>
          <w:rFonts w:ascii="Arial" w:hAnsi="Arial" w:cs="Arial"/>
          <w:sz w:val="22"/>
          <w:szCs w:val="22"/>
        </w:rPr>
        <w:t>20</w:t>
      </w:r>
      <w:r w:rsidR="000E2142" w:rsidRPr="00482D36">
        <w:rPr>
          <w:rFonts w:ascii="Arial" w:hAnsi="Arial" w:cs="Arial"/>
          <w:sz w:val="22"/>
          <w:szCs w:val="22"/>
        </w:rPr>
        <w:t xml:space="preserve"> </w:t>
      </w:r>
    </w:p>
    <w:p w14:paraId="11626F74" w14:textId="77777777" w:rsidR="00BC5BD9" w:rsidRPr="00482D36" w:rsidRDefault="00013081" w:rsidP="000E2142">
      <w:pPr>
        <w:pStyle w:val="Level3"/>
        <w:tabs>
          <w:tab w:val="left" w:pos="-1440"/>
        </w:tabs>
        <w:spacing w:line="232" w:lineRule="auto"/>
        <w:ind w:left="1440" w:right="270"/>
        <w:rPr>
          <w:rFonts w:ascii="Arial" w:hAnsi="Arial" w:cs="Arial"/>
          <w:sz w:val="22"/>
          <w:szCs w:val="22"/>
        </w:rPr>
      </w:pPr>
      <w:r w:rsidRPr="00482D36">
        <w:rPr>
          <w:rFonts w:ascii="Arial" w:hAnsi="Arial" w:cs="Arial"/>
          <w:b/>
          <w:sz w:val="22"/>
          <w:szCs w:val="22"/>
        </w:rPr>
        <w:lastRenderedPageBreak/>
        <w:tab/>
      </w:r>
      <w:r w:rsidRPr="00482D36">
        <w:rPr>
          <w:rFonts w:ascii="Arial" w:hAnsi="Arial" w:cs="Arial"/>
          <w:sz w:val="22"/>
          <w:szCs w:val="22"/>
        </w:rPr>
        <w:t>V.</w:t>
      </w:r>
      <w:r w:rsidRPr="00482D36">
        <w:rPr>
          <w:rFonts w:ascii="Arial" w:hAnsi="Arial" w:cs="Arial"/>
          <w:sz w:val="22"/>
          <w:szCs w:val="22"/>
        </w:rPr>
        <w:tab/>
      </w:r>
      <w:r w:rsidR="00BC5BD9" w:rsidRPr="00482D36">
        <w:rPr>
          <w:rFonts w:ascii="Arial" w:hAnsi="Arial" w:cs="Arial"/>
          <w:sz w:val="22"/>
          <w:szCs w:val="22"/>
        </w:rPr>
        <w:t>Discuss/Approve Review of Bids and Award of Work for Sparta High School</w:t>
      </w:r>
    </w:p>
    <w:p w14:paraId="7CCE52B8" w14:textId="26840DF5" w:rsidR="00013081" w:rsidRPr="00482D36" w:rsidRDefault="00BC5BD9" w:rsidP="00BC5BD9">
      <w:pPr>
        <w:pStyle w:val="Level3"/>
        <w:tabs>
          <w:tab w:val="left" w:pos="-1440"/>
        </w:tabs>
        <w:spacing w:line="232" w:lineRule="auto"/>
        <w:ind w:right="270"/>
        <w:rPr>
          <w:rFonts w:ascii="Arial" w:hAnsi="Arial" w:cs="Arial"/>
          <w:b/>
          <w:bCs/>
          <w:sz w:val="22"/>
          <w:szCs w:val="22"/>
        </w:rPr>
      </w:pPr>
      <w:r w:rsidRPr="00482D36">
        <w:rPr>
          <w:rFonts w:ascii="Arial" w:hAnsi="Arial" w:cs="Arial"/>
          <w:sz w:val="22"/>
          <w:szCs w:val="22"/>
        </w:rPr>
        <w:tab/>
        <w:t xml:space="preserve">Vocational Building Project </w:t>
      </w:r>
    </w:p>
    <w:p w14:paraId="32E0C23B" w14:textId="415AC8BE" w:rsidR="00BC5BD9" w:rsidRPr="00482D36" w:rsidRDefault="00BC5BD9" w:rsidP="00BC5BD9">
      <w:pPr>
        <w:pStyle w:val="Level3"/>
        <w:tabs>
          <w:tab w:val="left" w:pos="-1440"/>
        </w:tabs>
        <w:ind w:right="270"/>
        <w:rPr>
          <w:rFonts w:ascii="Arial" w:hAnsi="Arial" w:cs="Arial"/>
          <w:b/>
          <w:bCs/>
          <w:sz w:val="22"/>
          <w:szCs w:val="22"/>
        </w:rPr>
      </w:pPr>
      <w:r w:rsidRPr="00482D36">
        <w:rPr>
          <w:rFonts w:ascii="Arial" w:hAnsi="Arial" w:cs="Arial"/>
          <w:sz w:val="22"/>
          <w:szCs w:val="22"/>
        </w:rPr>
        <w:t>VI.</w:t>
      </w:r>
      <w:r w:rsidRPr="00482D36">
        <w:rPr>
          <w:rFonts w:ascii="Arial" w:hAnsi="Arial" w:cs="Arial"/>
          <w:sz w:val="22"/>
          <w:szCs w:val="22"/>
        </w:rPr>
        <w:tab/>
      </w:r>
      <w:r w:rsidRPr="00482D36">
        <w:rPr>
          <w:rFonts w:ascii="Arial" w:hAnsi="Arial" w:cs="Arial"/>
          <w:bCs/>
          <w:sz w:val="22"/>
          <w:szCs w:val="22"/>
        </w:rPr>
        <w:t>Discuss/Approve Amended 2019-2020 School Calendar</w:t>
      </w:r>
      <w:r w:rsidRPr="00482D36">
        <w:rPr>
          <w:rFonts w:ascii="Arial" w:hAnsi="Arial" w:cs="Arial"/>
          <w:b/>
          <w:bCs/>
          <w:sz w:val="22"/>
          <w:szCs w:val="22"/>
        </w:rPr>
        <w:t xml:space="preserve"> </w:t>
      </w:r>
    </w:p>
    <w:p w14:paraId="4DE4D15A" w14:textId="65AFF40B" w:rsidR="00DD07FA" w:rsidRPr="00482D36" w:rsidRDefault="00DD07FA" w:rsidP="00DD07FA">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d.</w:t>
      </w:r>
      <w:r w:rsidR="002903D9" w:rsidRPr="00482D36">
        <w:rPr>
          <w:rFonts w:ascii="Arial" w:hAnsi="Arial" w:cs="Arial"/>
          <w:sz w:val="22"/>
          <w:szCs w:val="22"/>
        </w:rPr>
        <w:tab/>
      </w:r>
      <w:r w:rsidR="008D62E1" w:rsidRPr="00482D36">
        <w:rPr>
          <w:rFonts w:ascii="Arial" w:hAnsi="Arial" w:cs="Arial"/>
          <w:sz w:val="22"/>
          <w:szCs w:val="22"/>
        </w:rPr>
        <w:t xml:space="preserve">Proposed </w:t>
      </w:r>
      <w:r w:rsidR="00E92D29" w:rsidRPr="00482D36">
        <w:rPr>
          <w:rFonts w:ascii="Arial" w:hAnsi="Arial" w:cs="Arial"/>
          <w:sz w:val="22"/>
          <w:szCs w:val="22"/>
        </w:rPr>
        <w:t>P</w:t>
      </w:r>
      <w:r w:rsidR="00682CB8" w:rsidRPr="00482D36">
        <w:rPr>
          <w:rFonts w:ascii="Arial" w:hAnsi="Arial" w:cs="Arial"/>
          <w:sz w:val="22"/>
          <w:szCs w:val="22"/>
        </w:rPr>
        <w:t>olicies</w:t>
      </w:r>
    </w:p>
    <w:p w14:paraId="0BA201CD" w14:textId="77777777" w:rsidR="00BC5BD9" w:rsidRPr="00482D36" w:rsidRDefault="005A5ABB"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I.</w:t>
      </w:r>
      <w:r w:rsidRPr="00482D36">
        <w:rPr>
          <w:rFonts w:ascii="Arial" w:hAnsi="Arial" w:cs="Arial"/>
          <w:sz w:val="22"/>
          <w:szCs w:val="22"/>
        </w:rPr>
        <w:tab/>
        <w:t xml:space="preserve">Discuss/Adopt </w:t>
      </w:r>
      <w:r w:rsidR="00BC5BD9" w:rsidRPr="00482D36">
        <w:rPr>
          <w:rFonts w:ascii="Arial" w:hAnsi="Arial" w:cs="Arial"/>
          <w:sz w:val="22"/>
          <w:szCs w:val="22"/>
        </w:rPr>
        <w:t>School Board Policy #2:125 Board Member Compensation;</w:t>
      </w:r>
    </w:p>
    <w:p w14:paraId="19645F7F" w14:textId="6B3ED713"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r>
      <w:r w:rsidRPr="00482D36">
        <w:rPr>
          <w:rFonts w:ascii="Arial" w:hAnsi="Arial" w:cs="Arial"/>
          <w:sz w:val="22"/>
          <w:szCs w:val="22"/>
        </w:rPr>
        <w:tab/>
        <w:t>Expenses</w:t>
      </w:r>
    </w:p>
    <w:p w14:paraId="17841185" w14:textId="723053E6"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II.</w:t>
      </w:r>
      <w:r w:rsidRPr="00482D36">
        <w:rPr>
          <w:rFonts w:ascii="Arial" w:hAnsi="Arial" w:cs="Arial"/>
          <w:sz w:val="22"/>
          <w:szCs w:val="22"/>
        </w:rPr>
        <w:tab/>
        <w:t>Discuss/Adopt School Board Policy #2:150 Administrative Procedures –</w:t>
      </w:r>
    </w:p>
    <w:p w14:paraId="40A0CFFE" w14:textId="77777777"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r>
      <w:r w:rsidRPr="00482D36">
        <w:rPr>
          <w:rFonts w:ascii="Arial" w:hAnsi="Arial" w:cs="Arial"/>
          <w:sz w:val="22"/>
          <w:szCs w:val="22"/>
        </w:rPr>
        <w:tab/>
        <w:t>Superintendent Committees</w:t>
      </w:r>
    </w:p>
    <w:p w14:paraId="719E6782" w14:textId="286E6BEB"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III.</w:t>
      </w:r>
      <w:r w:rsidRPr="00482D36">
        <w:rPr>
          <w:rFonts w:ascii="Arial" w:hAnsi="Arial" w:cs="Arial"/>
          <w:sz w:val="22"/>
          <w:szCs w:val="22"/>
        </w:rPr>
        <w:tab/>
        <w:t>Discuss/Adopt School Board Policy #2:160 Board Attorney</w:t>
      </w:r>
    </w:p>
    <w:p w14:paraId="47C12547" w14:textId="5FD2FE83"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VI.</w:t>
      </w:r>
      <w:r w:rsidRPr="00482D36">
        <w:rPr>
          <w:rFonts w:ascii="Arial" w:hAnsi="Arial" w:cs="Arial"/>
          <w:sz w:val="22"/>
          <w:szCs w:val="22"/>
        </w:rPr>
        <w:tab/>
        <w:t>Discuss/Adopt Operational Services Policy #4:50 Payment Procedures</w:t>
      </w:r>
    </w:p>
    <w:p w14:paraId="79E1E6A2" w14:textId="2F7B1DF0"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V.</w:t>
      </w:r>
      <w:r w:rsidRPr="00482D36">
        <w:rPr>
          <w:rFonts w:ascii="Arial" w:hAnsi="Arial" w:cs="Arial"/>
          <w:sz w:val="22"/>
          <w:szCs w:val="22"/>
        </w:rPr>
        <w:tab/>
        <w:t>Discuss/Adopt Operational Services Policy #4:170-AP6 Exhibit. School</w:t>
      </w:r>
    </w:p>
    <w:p w14:paraId="6A59BF66" w14:textId="77777777"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r>
      <w:r w:rsidRPr="00482D36">
        <w:rPr>
          <w:rFonts w:ascii="Arial" w:hAnsi="Arial" w:cs="Arial"/>
          <w:sz w:val="22"/>
          <w:szCs w:val="22"/>
        </w:rPr>
        <w:tab/>
        <w:t>Staff AED Notification Letter</w:t>
      </w:r>
    </w:p>
    <w:p w14:paraId="66A26034" w14:textId="60C088A7"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VI.</w:t>
      </w:r>
      <w:r w:rsidRPr="00482D36">
        <w:rPr>
          <w:rFonts w:ascii="Arial" w:hAnsi="Arial" w:cs="Arial"/>
          <w:sz w:val="22"/>
          <w:szCs w:val="22"/>
        </w:rPr>
        <w:tab/>
        <w:t>Discuss/Adopt General Personnel Policy #5:35 Compliance with the Fair</w:t>
      </w:r>
    </w:p>
    <w:p w14:paraId="7E519E0D" w14:textId="77777777"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r>
      <w:r w:rsidRPr="00482D36">
        <w:rPr>
          <w:rFonts w:ascii="Arial" w:hAnsi="Arial" w:cs="Arial"/>
          <w:sz w:val="22"/>
          <w:szCs w:val="22"/>
        </w:rPr>
        <w:tab/>
        <w:t>Labor Standards Act</w:t>
      </w:r>
    </w:p>
    <w:p w14:paraId="7A50A1BD" w14:textId="3A67F4F0"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VII.</w:t>
      </w:r>
      <w:r w:rsidRPr="00482D36">
        <w:rPr>
          <w:rFonts w:ascii="Arial" w:hAnsi="Arial" w:cs="Arial"/>
          <w:sz w:val="22"/>
          <w:szCs w:val="22"/>
        </w:rPr>
        <w:tab/>
        <w:t>Discuss/Adopt General Personnel Policy #5:50 Drug- and Alcohol-Free</w:t>
      </w:r>
    </w:p>
    <w:p w14:paraId="0259CFCB" w14:textId="77777777"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r>
      <w:r w:rsidRPr="00482D36">
        <w:rPr>
          <w:rFonts w:ascii="Arial" w:hAnsi="Arial" w:cs="Arial"/>
          <w:sz w:val="22"/>
          <w:szCs w:val="22"/>
        </w:rPr>
        <w:tab/>
        <w:t>Workplace; E-Cigarette, Tobacco and Cannabis Prohibition</w:t>
      </w:r>
    </w:p>
    <w:p w14:paraId="7571403E" w14:textId="78CA5D90"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VIII.</w:t>
      </w:r>
      <w:r w:rsidRPr="00482D36">
        <w:rPr>
          <w:rFonts w:ascii="Arial" w:hAnsi="Arial" w:cs="Arial"/>
          <w:sz w:val="22"/>
          <w:szCs w:val="22"/>
        </w:rPr>
        <w:tab/>
        <w:t>Discuss/Adopt General Personnel Policy #5:60 Expenses</w:t>
      </w:r>
    </w:p>
    <w:p w14:paraId="53D32E75" w14:textId="616F96AA"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IX.</w:t>
      </w:r>
      <w:r w:rsidRPr="00482D36">
        <w:rPr>
          <w:rFonts w:ascii="Arial" w:hAnsi="Arial" w:cs="Arial"/>
          <w:sz w:val="22"/>
          <w:szCs w:val="22"/>
        </w:rPr>
        <w:tab/>
        <w:t>Discuss/Adopt General Personnel Policy #5:90-AP Administrative</w:t>
      </w:r>
    </w:p>
    <w:p w14:paraId="67AA18DE" w14:textId="77777777"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r>
      <w:r w:rsidRPr="00482D36">
        <w:rPr>
          <w:rFonts w:ascii="Arial" w:hAnsi="Arial" w:cs="Arial"/>
          <w:sz w:val="22"/>
          <w:szCs w:val="22"/>
        </w:rPr>
        <w:tab/>
        <w:t>Procedure – Coordination with Children’s Advocacy Center</w:t>
      </w:r>
    </w:p>
    <w:p w14:paraId="52A077CE" w14:textId="77777777" w:rsid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w:t>
      </w:r>
      <w:r w:rsidRPr="00482D36">
        <w:rPr>
          <w:rFonts w:ascii="Arial" w:hAnsi="Arial" w:cs="Arial"/>
          <w:sz w:val="22"/>
          <w:szCs w:val="22"/>
        </w:rPr>
        <w:tab/>
        <w:t>Discuss/Adopt General Personnel Policy #5:120-AP1 Administrative</w:t>
      </w:r>
      <w:r w:rsidR="00482D36">
        <w:rPr>
          <w:rFonts w:ascii="Arial" w:hAnsi="Arial" w:cs="Arial"/>
          <w:sz w:val="22"/>
          <w:szCs w:val="22"/>
        </w:rPr>
        <w:t xml:space="preserve"> </w:t>
      </w:r>
      <w:r w:rsidRPr="00482D36">
        <w:rPr>
          <w:rFonts w:ascii="Arial" w:hAnsi="Arial" w:cs="Arial"/>
          <w:sz w:val="22"/>
          <w:szCs w:val="22"/>
        </w:rPr>
        <w:t>Procedure –</w:t>
      </w:r>
    </w:p>
    <w:p w14:paraId="33EF8734" w14:textId="1B0564EF" w:rsidR="00BC5BD9" w:rsidRPr="00482D36" w:rsidRDefault="00482D36" w:rsidP="00BC5BD9">
      <w:pPr>
        <w:pStyle w:val="Level2"/>
        <w:tabs>
          <w:tab w:val="left" w:pos="-1440"/>
        </w:tabs>
        <w:spacing w:line="233" w:lineRule="auto"/>
        <w:ind w:right="270"/>
        <w:rPr>
          <w:rFonts w:ascii="Arial" w:hAnsi="Arial" w:cs="Arial"/>
          <w:sz w:val="22"/>
          <w:szCs w:val="22"/>
        </w:rPr>
      </w:pPr>
      <w:r>
        <w:rPr>
          <w:rFonts w:ascii="Arial" w:hAnsi="Arial" w:cs="Arial"/>
          <w:sz w:val="22"/>
          <w:szCs w:val="22"/>
        </w:rPr>
        <w:tab/>
      </w:r>
      <w:r>
        <w:rPr>
          <w:rFonts w:ascii="Arial" w:hAnsi="Arial" w:cs="Arial"/>
          <w:sz w:val="22"/>
          <w:szCs w:val="22"/>
        </w:rPr>
        <w:tab/>
      </w:r>
      <w:r w:rsidR="00BC5BD9" w:rsidRPr="00482D36">
        <w:rPr>
          <w:rFonts w:ascii="Arial" w:hAnsi="Arial" w:cs="Arial"/>
          <w:sz w:val="22"/>
          <w:szCs w:val="22"/>
        </w:rPr>
        <w:t>Statement of Economic Interests for Employees</w:t>
      </w:r>
    </w:p>
    <w:p w14:paraId="57637A20" w14:textId="25BAA098"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XI.</w:t>
      </w:r>
      <w:r w:rsidRPr="00482D36">
        <w:rPr>
          <w:rFonts w:ascii="Arial" w:hAnsi="Arial" w:cs="Arial"/>
          <w:sz w:val="22"/>
          <w:szCs w:val="22"/>
        </w:rPr>
        <w:tab/>
        <w:t>Discuss/Adopt General Personnel Policy #5:150 Personnel Records</w:t>
      </w:r>
    </w:p>
    <w:p w14:paraId="228029EC" w14:textId="08323243"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XII.</w:t>
      </w:r>
      <w:r w:rsidRPr="00482D36">
        <w:rPr>
          <w:rFonts w:ascii="Arial" w:hAnsi="Arial" w:cs="Arial"/>
          <w:sz w:val="22"/>
          <w:szCs w:val="22"/>
        </w:rPr>
        <w:tab/>
        <w:t>Discuss/Adopt Professional Personnel Policy #5:210 Resignations</w:t>
      </w:r>
    </w:p>
    <w:p w14:paraId="6DB09C5A" w14:textId="2142B268"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XIII.</w:t>
      </w:r>
      <w:r w:rsidRPr="00482D36">
        <w:rPr>
          <w:rFonts w:ascii="Arial" w:hAnsi="Arial" w:cs="Arial"/>
          <w:sz w:val="22"/>
          <w:szCs w:val="22"/>
        </w:rPr>
        <w:tab/>
        <w:t>Discuss/Adopt Educational Support Personnel Policy #5:280 Duties and</w:t>
      </w:r>
      <w:r w:rsidRPr="00482D36">
        <w:rPr>
          <w:rFonts w:ascii="Arial" w:hAnsi="Arial" w:cs="Arial"/>
          <w:sz w:val="22"/>
          <w:szCs w:val="22"/>
        </w:rPr>
        <w:tab/>
        <w:t>Qualifications</w:t>
      </w:r>
    </w:p>
    <w:p w14:paraId="452A3E0C" w14:textId="70790718"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XIV.</w:t>
      </w:r>
      <w:r w:rsidRPr="00482D36">
        <w:rPr>
          <w:rFonts w:ascii="Arial" w:hAnsi="Arial" w:cs="Arial"/>
          <w:sz w:val="22"/>
          <w:szCs w:val="22"/>
        </w:rPr>
        <w:tab/>
        <w:t>Discuss/Adopt Instruction Policy #6:120-AP1 Administrative Procedure –</w:t>
      </w:r>
    </w:p>
    <w:p w14:paraId="009B392A" w14:textId="77777777" w:rsidR="00BC5BD9" w:rsidRPr="00482D36" w:rsidRDefault="00BC5BD9" w:rsidP="00BC5BD9">
      <w:pPr>
        <w:pStyle w:val="Level2"/>
        <w:tabs>
          <w:tab w:val="left" w:pos="-1440"/>
        </w:tabs>
        <w:spacing w:line="233" w:lineRule="auto"/>
        <w:ind w:left="2160" w:right="270"/>
        <w:rPr>
          <w:rFonts w:ascii="Arial" w:hAnsi="Arial" w:cs="Arial"/>
          <w:sz w:val="22"/>
          <w:szCs w:val="22"/>
        </w:rPr>
      </w:pPr>
      <w:r w:rsidRPr="00482D36">
        <w:rPr>
          <w:rFonts w:ascii="Arial" w:hAnsi="Arial" w:cs="Arial"/>
          <w:sz w:val="22"/>
          <w:szCs w:val="22"/>
        </w:rPr>
        <w:tab/>
        <w:t>Special Education Procedures Assuring the Implementation of Comprehensive Programming for Children with Disabilities</w:t>
      </w:r>
    </w:p>
    <w:p w14:paraId="5DEE7700" w14:textId="076047FF"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XV.</w:t>
      </w:r>
      <w:r w:rsidRPr="00482D36">
        <w:rPr>
          <w:rFonts w:ascii="Arial" w:hAnsi="Arial" w:cs="Arial"/>
          <w:sz w:val="22"/>
          <w:szCs w:val="22"/>
        </w:rPr>
        <w:tab/>
        <w:t>Discuss/Adopt Instruction Policy #6:135 Accelerated Placement Program</w:t>
      </w:r>
    </w:p>
    <w:p w14:paraId="72154062" w14:textId="329A8598"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XVI.</w:t>
      </w:r>
      <w:r w:rsidRPr="00482D36">
        <w:rPr>
          <w:rFonts w:ascii="Arial" w:hAnsi="Arial" w:cs="Arial"/>
          <w:sz w:val="22"/>
          <w:szCs w:val="22"/>
        </w:rPr>
        <w:tab/>
        <w:t>Discuss/Adopt Instruction Policy #6:235 Access to Electronic Networks</w:t>
      </w:r>
    </w:p>
    <w:p w14:paraId="0F0492F9" w14:textId="5EBE83C8"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XVII.</w:t>
      </w:r>
      <w:r w:rsidRPr="00482D36">
        <w:rPr>
          <w:rFonts w:ascii="Arial" w:hAnsi="Arial" w:cs="Arial"/>
          <w:sz w:val="22"/>
          <w:szCs w:val="22"/>
        </w:rPr>
        <w:tab/>
        <w:t>Discuss/Adopt Instruction Policy #6:280 Grading and Promotion</w:t>
      </w:r>
    </w:p>
    <w:p w14:paraId="038CE036" w14:textId="0396FB75"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XVIII.</w:t>
      </w:r>
      <w:r w:rsidRPr="00482D36">
        <w:rPr>
          <w:rFonts w:ascii="Arial" w:hAnsi="Arial" w:cs="Arial"/>
          <w:sz w:val="22"/>
          <w:szCs w:val="22"/>
        </w:rPr>
        <w:tab/>
        <w:t>Discuss/Adopt Students Policy #7:70 Attendance and Truancy</w:t>
      </w:r>
    </w:p>
    <w:p w14:paraId="7496540D" w14:textId="755DBEC7"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XIX.</w:t>
      </w:r>
      <w:r w:rsidRPr="00482D36">
        <w:rPr>
          <w:rFonts w:ascii="Arial" w:hAnsi="Arial" w:cs="Arial"/>
          <w:sz w:val="22"/>
          <w:szCs w:val="22"/>
        </w:rPr>
        <w:tab/>
        <w:t>Discuss/Adopt Students Policy #7:90 Release During School Hours</w:t>
      </w:r>
    </w:p>
    <w:p w14:paraId="0CA0B4EC" w14:textId="3B4453C8"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XX.</w:t>
      </w:r>
      <w:r w:rsidRPr="00482D36">
        <w:rPr>
          <w:rFonts w:ascii="Arial" w:hAnsi="Arial" w:cs="Arial"/>
          <w:sz w:val="22"/>
          <w:szCs w:val="22"/>
        </w:rPr>
        <w:tab/>
        <w:t>Discuss/Adopt Students Policy #7:130 Students Rights and Responsibilities</w:t>
      </w:r>
    </w:p>
    <w:p w14:paraId="77FD377A" w14:textId="7CECD8D0"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XXI.</w:t>
      </w:r>
      <w:r w:rsidRPr="00482D36">
        <w:rPr>
          <w:rFonts w:ascii="Arial" w:hAnsi="Arial" w:cs="Arial"/>
          <w:sz w:val="22"/>
          <w:szCs w:val="22"/>
        </w:rPr>
        <w:tab/>
        <w:t>Discuss/Adopt Students Policy #7:190-E2 Exhibit:  Student Handbook</w:t>
      </w:r>
      <w:r w:rsidR="00482D36">
        <w:rPr>
          <w:rFonts w:ascii="Arial" w:hAnsi="Arial" w:cs="Arial"/>
          <w:sz w:val="22"/>
          <w:szCs w:val="22"/>
        </w:rPr>
        <w:t xml:space="preserve"> </w:t>
      </w:r>
      <w:r w:rsidRPr="00482D36">
        <w:rPr>
          <w:rFonts w:ascii="Arial" w:hAnsi="Arial" w:cs="Arial"/>
          <w:sz w:val="22"/>
          <w:szCs w:val="22"/>
        </w:rPr>
        <w:t>Checklist</w:t>
      </w:r>
    </w:p>
    <w:p w14:paraId="4A48C10C" w14:textId="3D9BCBE8"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XXII.</w:t>
      </w:r>
      <w:r w:rsidRPr="00482D36">
        <w:rPr>
          <w:rFonts w:ascii="Arial" w:hAnsi="Arial" w:cs="Arial"/>
          <w:sz w:val="22"/>
          <w:szCs w:val="22"/>
        </w:rPr>
        <w:tab/>
        <w:t>Discuss/Adopt Students Policy #7:325 Student Fundraising Activities</w:t>
      </w:r>
    </w:p>
    <w:p w14:paraId="74511AF7" w14:textId="3AD7B5EC"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XXIII.</w:t>
      </w:r>
      <w:r w:rsidRPr="00482D36">
        <w:rPr>
          <w:rFonts w:ascii="Arial" w:hAnsi="Arial" w:cs="Arial"/>
          <w:sz w:val="22"/>
          <w:szCs w:val="22"/>
        </w:rPr>
        <w:tab/>
        <w:t>Discuss/Adopt Community Relations Policy #8:10 Connection with the</w:t>
      </w:r>
      <w:r w:rsidR="00482D36">
        <w:rPr>
          <w:rFonts w:ascii="Arial" w:hAnsi="Arial" w:cs="Arial"/>
          <w:sz w:val="22"/>
          <w:szCs w:val="22"/>
        </w:rPr>
        <w:t xml:space="preserve"> </w:t>
      </w:r>
      <w:r w:rsidRPr="00482D36">
        <w:rPr>
          <w:rFonts w:ascii="Arial" w:hAnsi="Arial" w:cs="Arial"/>
          <w:sz w:val="22"/>
          <w:szCs w:val="22"/>
        </w:rPr>
        <w:t>Community</w:t>
      </w:r>
    </w:p>
    <w:p w14:paraId="004BBEFE" w14:textId="241F125C"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XXIV.</w:t>
      </w:r>
      <w:r w:rsidRPr="00482D36">
        <w:rPr>
          <w:rFonts w:ascii="Arial" w:hAnsi="Arial" w:cs="Arial"/>
          <w:sz w:val="22"/>
          <w:szCs w:val="22"/>
        </w:rPr>
        <w:tab/>
        <w:t>Discuss/Adopt Community Relations Policy #8:30 Visitors to and Conduct</w:t>
      </w:r>
    </w:p>
    <w:p w14:paraId="74EAC793" w14:textId="77777777"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r>
      <w:r w:rsidRPr="00482D36">
        <w:rPr>
          <w:rFonts w:ascii="Arial" w:hAnsi="Arial" w:cs="Arial"/>
          <w:sz w:val="22"/>
          <w:szCs w:val="22"/>
        </w:rPr>
        <w:tab/>
        <w:t>on School Property</w:t>
      </w:r>
    </w:p>
    <w:p w14:paraId="4165C442" w14:textId="04A29813" w:rsidR="00BC5BD9" w:rsidRPr="00482D36" w:rsidRDefault="00BC5BD9" w:rsidP="00BC5BD9">
      <w:pPr>
        <w:pStyle w:val="Level2"/>
        <w:tabs>
          <w:tab w:val="left" w:pos="-1440"/>
        </w:tabs>
        <w:spacing w:line="233" w:lineRule="auto"/>
        <w:ind w:right="270"/>
        <w:rPr>
          <w:rFonts w:ascii="Arial" w:hAnsi="Arial" w:cs="Arial"/>
          <w:sz w:val="22"/>
          <w:szCs w:val="22"/>
        </w:rPr>
      </w:pPr>
      <w:r w:rsidRPr="00482D36">
        <w:rPr>
          <w:rFonts w:ascii="Arial" w:hAnsi="Arial" w:cs="Arial"/>
          <w:sz w:val="22"/>
          <w:szCs w:val="22"/>
        </w:rPr>
        <w:tab/>
        <w:t>XXV.</w:t>
      </w:r>
      <w:r w:rsidRPr="00482D36">
        <w:rPr>
          <w:rFonts w:ascii="Arial" w:hAnsi="Arial" w:cs="Arial"/>
          <w:sz w:val="21"/>
          <w:szCs w:val="21"/>
        </w:rPr>
        <w:tab/>
      </w:r>
      <w:r w:rsidRPr="00482D36">
        <w:rPr>
          <w:rFonts w:ascii="Arial" w:hAnsi="Arial" w:cs="Arial"/>
          <w:sz w:val="22"/>
          <w:szCs w:val="22"/>
        </w:rPr>
        <w:t>Discuss/Adopt Community Relations Policy #8:80 Gifts to the District</w:t>
      </w:r>
    </w:p>
    <w:p w14:paraId="61164A0F" w14:textId="454A82EA" w:rsidR="006826D3" w:rsidRPr="00482D36" w:rsidRDefault="00BC5BD9" w:rsidP="00482D36">
      <w:pPr>
        <w:pStyle w:val="Level2"/>
        <w:tabs>
          <w:tab w:val="left" w:pos="-1440"/>
        </w:tabs>
        <w:spacing w:line="233" w:lineRule="auto"/>
        <w:ind w:right="270"/>
        <w:rPr>
          <w:rFonts w:ascii="Arial" w:hAnsi="Arial" w:cs="Arial"/>
          <w:b/>
          <w:sz w:val="22"/>
          <w:szCs w:val="22"/>
        </w:rPr>
      </w:pPr>
      <w:r w:rsidRPr="00482D36">
        <w:rPr>
          <w:rFonts w:ascii="Arial" w:hAnsi="Arial" w:cs="Arial"/>
          <w:sz w:val="22"/>
          <w:szCs w:val="22"/>
        </w:rPr>
        <w:tab/>
        <w:t>XXVI.</w:t>
      </w:r>
      <w:r w:rsidRPr="00482D36">
        <w:rPr>
          <w:rFonts w:ascii="Arial" w:hAnsi="Arial" w:cs="Arial"/>
          <w:sz w:val="22"/>
          <w:szCs w:val="22"/>
        </w:rPr>
        <w:tab/>
        <w:t>Discuss/Adopt Community Relations Policy #8:110 Public Suggestions or</w:t>
      </w:r>
      <w:r w:rsidR="00482D36">
        <w:rPr>
          <w:rFonts w:ascii="Arial" w:hAnsi="Arial" w:cs="Arial"/>
          <w:sz w:val="22"/>
          <w:szCs w:val="22"/>
        </w:rPr>
        <w:t xml:space="preserve"> </w:t>
      </w:r>
      <w:r w:rsidRPr="00482D36">
        <w:rPr>
          <w:rFonts w:ascii="Arial" w:hAnsi="Arial" w:cs="Arial"/>
          <w:sz w:val="22"/>
          <w:szCs w:val="22"/>
        </w:rPr>
        <w:t xml:space="preserve">Concerns </w:t>
      </w:r>
      <w:r w:rsidR="006826D3" w:rsidRPr="00482D36">
        <w:rPr>
          <w:rFonts w:ascii="Arial" w:hAnsi="Arial" w:cs="Arial"/>
          <w:sz w:val="22"/>
          <w:szCs w:val="22"/>
        </w:rPr>
        <w:t xml:space="preserve"> </w:t>
      </w:r>
    </w:p>
    <w:p w14:paraId="610180BC" w14:textId="116B9876" w:rsidR="00DD07FA" w:rsidRPr="00482D36" w:rsidRDefault="001B2F20" w:rsidP="00B910F9">
      <w:pPr>
        <w:pStyle w:val="Level2"/>
        <w:tabs>
          <w:tab w:val="left" w:pos="-1440"/>
        </w:tabs>
        <w:spacing w:line="233" w:lineRule="auto"/>
        <w:ind w:right="270"/>
        <w:rPr>
          <w:rFonts w:ascii="Arial" w:hAnsi="Arial" w:cs="Arial"/>
          <w:b/>
          <w:sz w:val="22"/>
          <w:szCs w:val="22"/>
        </w:rPr>
      </w:pPr>
      <w:r w:rsidRPr="00482D36">
        <w:rPr>
          <w:rFonts w:ascii="Arial" w:hAnsi="Arial" w:cs="Arial"/>
          <w:sz w:val="22"/>
          <w:szCs w:val="22"/>
        </w:rPr>
        <w:t>e.</w:t>
      </w:r>
      <w:r w:rsidR="009D743F" w:rsidRPr="00482D36">
        <w:rPr>
          <w:rFonts w:ascii="Arial" w:hAnsi="Arial" w:cs="Arial"/>
          <w:sz w:val="22"/>
          <w:szCs w:val="22"/>
        </w:rPr>
        <w:tab/>
      </w:r>
      <w:r w:rsidR="00594726" w:rsidRPr="00482D36">
        <w:rPr>
          <w:rFonts w:ascii="Arial" w:hAnsi="Arial" w:cs="Arial"/>
          <w:sz w:val="22"/>
          <w:szCs w:val="22"/>
        </w:rPr>
        <w:t>Late Items</w:t>
      </w:r>
      <w:r w:rsidR="00325DD1" w:rsidRPr="00482D36">
        <w:rPr>
          <w:rFonts w:ascii="Arial" w:hAnsi="Arial" w:cs="Arial"/>
          <w:sz w:val="22"/>
          <w:szCs w:val="22"/>
        </w:rPr>
        <w:t xml:space="preserve"> </w:t>
      </w:r>
    </w:p>
    <w:p w14:paraId="75D457CC" w14:textId="7CDBA5B7" w:rsidR="00B053BF" w:rsidRPr="00482D36" w:rsidRDefault="00B053BF" w:rsidP="00B910F9">
      <w:pPr>
        <w:numPr>
          <w:ilvl w:val="0"/>
          <w:numId w:val="1"/>
        </w:numPr>
        <w:spacing w:line="233" w:lineRule="auto"/>
        <w:ind w:right="270"/>
        <w:rPr>
          <w:rFonts w:ascii="Arial" w:hAnsi="Arial" w:cs="Arial"/>
          <w:b/>
          <w:sz w:val="22"/>
          <w:szCs w:val="22"/>
        </w:rPr>
      </w:pPr>
      <w:r w:rsidRPr="00482D36">
        <w:rPr>
          <w:rFonts w:ascii="Arial" w:hAnsi="Arial" w:cs="Arial"/>
          <w:sz w:val="22"/>
          <w:szCs w:val="22"/>
        </w:rPr>
        <w:t xml:space="preserve">Closed Session </w:t>
      </w:r>
      <w:bookmarkStart w:id="0" w:name="_Hlk534283416"/>
      <w:r w:rsidRPr="00482D36">
        <w:rPr>
          <w:rFonts w:ascii="Arial" w:hAnsi="Arial" w:cs="Arial"/>
          <w:sz w:val="22"/>
          <w:szCs w:val="22"/>
        </w:rPr>
        <w:t>(5 ILCS 120/2)(c)(1)</w:t>
      </w:r>
      <w:bookmarkEnd w:id="0"/>
    </w:p>
    <w:p w14:paraId="5E3C28A0" w14:textId="7C7CB578" w:rsidR="00594726" w:rsidRPr="00482D36" w:rsidRDefault="00594726" w:rsidP="00B910F9">
      <w:pPr>
        <w:numPr>
          <w:ilvl w:val="0"/>
          <w:numId w:val="1"/>
        </w:numPr>
        <w:spacing w:line="233" w:lineRule="auto"/>
        <w:ind w:right="270"/>
        <w:rPr>
          <w:b/>
          <w:sz w:val="22"/>
          <w:szCs w:val="22"/>
        </w:rPr>
      </w:pPr>
      <w:r w:rsidRPr="00482D36">
        <w:rPr>
          <w:rFonts w:ascii="Arial" w:hAnsi="Arial" w:cs="Arial"/>
          <w:sz w:val="22"/>
          <w:szCs w:val="22"/>
        </w:rPr>
        <w:t>Action</w:t>
      </w:r>
      <w:r w:rsidR="00A76161" w:rsidRPr="00482D36">
        <w:rPr>
          <w:rFonts w:ascii="Arial" w:hAnsi="Arial" w:cs="Arial"/>
          <w:sz w:val="22"/>
          <w:szCs w:val="22"/>
        </w:rPr>
        <w:t xml:space="preserve"> Items/C</w:t>
      </w:r>
      <w:r w:rsidRPr="00482D36">
        <w:rPr>
          <w:rFonts w:ascii="Arial" w:hAnsi="Arial" w:cs="Arial"/>
          <w:sz w:val="22"/>
          <w:szCs w:val="22"/>
        </w:rPr>
        <w:t xml:space="preserve">losed </w:t>
      </w:r>
      <w:r w:rsidR="00A76161" w:rsidRPr="00482D36">
        <w:rPr>
          <w:rFonts w:ascii="Arial" w:hAnsi="Arial" w:cs="Arial"/>
          <w:sz w:val="22"/>
          <w:szCs w:val="22"/>
        </w:rPr>
        <w:t>S</w:t>
      </w:r>
      <w:r w:rsidRPr="00482D36">
        <w:rPr>
          <w:rFonts w:ascii="Arial" w:hAnsi="Arial" w:cs="Arial"/>
          <w:sz w:val="22"/>
          <w:szCs w:val="22"/>
        </w:rPr>
        <w:t xml:space="preserve">ession </w:t>
      </w:r>
      <w:r w:rsidR="00A76161" w:rsidRPr="00482D36">
        <w:rPr>
          <w:rFonts w:ascii="Arial" w:hAnsi="Arial" w:cs="Arial"/>
          <w:sz w:val="22"/>
          <w:szCs w:val="22"/>
        </w:rPr>
        <w:t>M</w:t>
      </w:r>
      <w:r w:rsidRPr="00482D36">
        <w:rPr>
          <w:rFonts w:ascii="Arial" w:hAnsi="Arial" w:cs="Arial"/>
          <w:sz w:val="22"/>
          <w:szCs w:val="22"/>
        </w:rPr>
        <w:t>atters</w:t>
      </w:r>
      <w:r w:rsidR="007E4CE6" w:rsidRPr="00482D36">
        <w:rPr>
          <w:rFonts w:ascii="Arial" w:hAnsi="Arial" w:cs="Arial"/>
          <w:sz w:val="22"/>
          <w:szCs w:val="22"/>
        </w:rPr>
        <w:t xml:space="preserve"> </w:t>
      </w:r>
    </w:p>
    <w:p w14:paraId="44EF5D2A" w14:textId="7B72F704" w:rsidR="00594726" w:rsidRPr="00482D36" w:rsidRDefault="00594726">
      <w:pPr>
        <w:pStyle w:val="Level2"/>
        <w:numPr>
          <w:ilvl w:val="1"/>
          <w:numId w:val="5"/>
        </w:numPr>
        <w:tabs>
          <w:tab w:val="left" w:pos="-1440"/>
          <w:tab w:val="num" w:pos="1440"/>
        </w:tabs>
        <w:spacing w:line="233" w:lineRule="auto"/>
        <w:ind w:right="270"/>
        <w:rPr>
          <w:rFonts w:ascii="Arial" w:hAnsi="Arial" w:cs="Arial"/>
          <w:sz w:val="22"/>
          <w:szCs w:val="22"/>
        </w:rPr>
      </w:pPr>
      <w:r w:rsidRPr="00482D36">
        <w:rPr>
          <w:rFonts w:ascii="Arial" w:hAnsi="Arial" w:cs="Arial"/>
          <w:sz w:val="22"/>
          <w:szCs w:val="22"/>
        </w:rPr>
        <w:t>Closed Session Minutes</w:t>
      </w:r>
    </w:p>
    <w:p w14:paraId="4EE93010" w14:textId="7BCB5A97" w:rsidR="00807B1E" w:rsidRPr="00482D36" w:rsidRDefault="00AC4A72" w:rsidP="00B910F9">
      <w:pPr>
        <w:pStyle w:val="Level2"/>
        <w:tabs>
          <w:tab w:val="left" w:pos="-1440"/>
          <w:tab w:val="num" w:pos="1440"/>
        </w:tabs>
        <w:spacing w:line="233" w:lineRule="auto"/>
        <w:ind w:right="270"/>
        <w:rPr>
          <w:rFonts w:ascii="Arial" w:hAnsi="Arial" w:cs="Arial"/>
          <w:sz w:val="22"/>
          <w:szCs w:val="22"/>
        </w:rPr>
      </w:pPr>
      <w:r w:rsidRPr="00482D36">
        <w:rPr>
          <w:rFonts w:ascii="Arial" w:hAnsi="Arial" w:cs="Arial"/>
          <w:sz w:val="22"/>
          <w:szCs w:val="22"/>
        </w:rPr>
        <w:t>b.</w:t>
      </w:r>
      <w:r w:rsidRPr="00482D36">
        <w:rPr>
          <w:rFonts w:ascii="Arial" w:hAnsi="Arial" w:cs="Arial"/>
          <w:sz w:val="22"/>
          <w:szCs w:val="22"/>
        </w:rPr>
        <w:tab/>
      </w:r>
      <w:r w:rsidR="00594726" w:rsidRPr="00482D36">
        <w:rPr>
          <w:rFonts w:ascii="Arial" w:hAnsi="Arial" w:cs="Arial"/>
          <w:sz w:val="22"/>
          <w:szCs w:val="22"/>
        </w:rPr>
        <w:t>Employment</w:t>
      </w:r>
      <w:r w:rsidR="00B910F9" w:rsidRPr="00482D36">
        <w:rPr>
          <w:rFonts w:ascii="Arial" w:hAnsi="Arial" w:cs="Arial"/>
          <w:sz w:val="22"/>
          <w:szCs w:val="22"/>
        </w:rPr>
        <w:t>/Resignations</w:t>
      </w:r>
      <w:r w:rsidR="00594726" w:rsidRPr="00482D36">
        <w:rPr>
          <w:rFonts w:ascii="Arial" w:hAnsi="Arial" w:cs="Arial"/>
          <w:sz w:val="22"/>
          <w:szCs w:val="22"/>
        </w:rPr>
        <w:t xml:space="preserve"> of Personnel</w:t>
      </w:r>
    </w:p>
    <w:p w14:paraId="15536359" w14:textId="77777777" w:rsidR="009765BB" w:rsidRPr="00482D36" w:rsidRDefault="00F57051" w:rsidP="00F57051">
      <w:pPr>
        <w:tabs>
          <w:tab w:val="left" w:pos="-1440"/>
        </w:tabs>
        <w:spacing w:line="233" w:lineRule="auto"/>
        <w:ind w:left="1440" w:hanging="720"/>
        <w:rPr>
          <w:rFonts w:ascii="Arial" w:hAnsi="Arial" w:cs="Arial"/>
          <w:b/>
          <w:sz w:val="22"/>
          <w:szCs w:val="22"/>
        </w:rPr>
      </w:pPr>
      <w:r w:rsidRPr="00482D36">
        <w:rPr>
          <w:rFonts w:ascii="Arial" w:hAnsi="Arial" w:cs="Arial"/>
          <w:sz w:val="22"/>
          <w:szCs w:val="22"/>
        </w:rPr>
        <w:t>c.</w:t>
      </w:r>
      <w:r w:rsidRPr="00482D36">
        <w:rPr>
          <w:rFonts w:ascii="Arial" w:hAnsi="Arial" w:cs="Arial"/>
          <w:sz w:val="22"/>
          <w:szCs w:val="22"/>
        </w:rPr>
        <w:tab/>
      </w:r>
      <w:r w:rsidR="0023722A" w:rsidRPr="00482D36">
        <w:rPr>
          <w:rFonts w:ascii="Arial" w:hAnsi="Arial" w:cs="Arial"/>
          <w:sz w:val="22"/>
          <w:szCs w:val="22"/>
        </w:rPr>
        <w:t>Other</w:t>
      </w:r>
      <w:r w:rsidR="00374D07" w:rsidRPr="00482D36">
        <w:rPr>
          <w:rFonts w:ascii="Arial" w:hAnsi="Arial" w:cs="Arial"/>
          <w:sz w:val="22"/>
          <w:szCs w:val="22"/>
        </w:rPr>
        <w:tab/>
      </w:r>
    </w:p>
    <w:p w14:paraId="0097680F" w14:textId="432B6BCF" w:rsidR="00594726" w:rsidRPr="00482D36" w:rsidRDefault="00BC5BD9">
      <w:pPr>
        <w:tabs>
          <w:tab w:val="left" w:pos="-1440"/>
        </w:tabs>
        <w:spacing w:line="233" w:lineRule="auto"/>
        <w:ind w:left="720" w:hanging="720"/>
        <w:rPr>
          <w:rFonts w:ascii="Arial" w:hAnsi="Arial" w:cs="Arial"/>
          <w:sz w:val="22"/>
          <w:szCs w:val="22"/>
        </w:rPr>
      </w:pPr>
      <w:r w:rsidRPr="00482D36">
        <w:rPr>
          <w:rFonts w:ascii="Arial" w:hAnsi="Arial" w:cs="Arial"/>
          <w:sz w:val="22"/>
          <w:szCs w:val="22"/>
        </w:rPr>
        <w:t>8</w:t>
      </w:r>
      <w:r w:rsidR="00594726" w:rsidRPr="00482D36">
        <w:rPr>
          <w:rFonts w:ascii="Arial" w:hAnsi="Arial" w:cs="Arial"/>
          <w:sz w:val="22"/>
          <w:szCs w:val="22"/>
        </w:rPr>
        <w:t>.</w:t>
      </w:r>
      <w:r w:rsidR="00594726" w:rsidRPr="00482D36">
        <w:rPr>
          <w:rFonts w:ascii="Arial" w:hAnsi="Arial" w:cs="Arial"/>
          <w:sz w:val="22"/>
          <w:szCs w:val="22"/>
        </w:rPr>
        <w:tab/>
        <w:t>Adjournment</w:t>
      </w:r>
    </w:p>
    <w:sectPr w:rsidR="00594726" w:rsidRPr="00482D36" w:rsidSect="00BC5BD9">
      <w:type w:val="continuous"/>
      <w:pgSz w:w="12240" w:h="15840"/>
      <w:pgMar w:top="1008" w:right="720" w:bottom="864" w:left="720"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boto">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6A43F0E"/>
    <w:name w:val="AutoList1"/>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4168B1C4"/>
    <w:name w:val="AutoList14"/>
    <w:lvl w:ilvl="0">
      <w:start w:val="1"/>
      <w:numFmt w:val="upperRoman"/>
      <w:lvlText w:val="%1."/>
      <w:lvlJc w:val="left"/>
    </w:lvl>
    <w:lvl w:ilvl="1">
      <w:start w:val="1"/>
      <w:numFmt w:val="upperRoman"/>
      <w:lvlText w:val="%2."/>
      <w:lvlJc w:val="left"/>
    </w:lvl>
    <w:lvl w:ilvl="2">
      <w:start w:val="1"/>
      <w:numFmt w:val="decimal"/>
      <w:lvlText w:val="II"/>
      <w:lvlJc w:val="left"/>
    </w:lvl>
    <w:lvl w:ilvl="3">
      <w:start w:val="1"/>
      <w:numFmt w:val="upperRoman"/>
      <w:lvlText w:val="I."/>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15:restartNumberingAfterBreak="0">
    <w:nsid w:val="00000004"/>
    <w:multiLevelType w:val="multilevel"/>
    <w:tmpl w:val="00000000"/>
    <w:name w:val="AutoList12"/>
    <w:lvl w:ilvl="0">
      <w:start w:val="1"/>
      <w:numFmt w:val="upperRoman"/>
      <w:lvlText w:val="%1."/>
      <w:lvlJc w:val="left"/>
    </w:lvl>
    <w:lvl w:ilvl="1">
      <w:start w:val="1"/>
      <w:numFmt w:val="upperRoman"/>
      <w:lvlText w:val="%2."/>
      <w:lvlJc w:val="left"/>
    </w:lvl>
    <w:lvl w:ilvl="2">
      <w:start w:val="1"/>
      <w:numFmt w:val="decimal"/>
      <w:lvlText w:val="II"/>
      <w:lvlJc w:val="left"/>
    </w:lvl>
    <w:lvl w:ilvl="3">
      <w:start w:val="1"/>
      <w:numFmt w:val="upperRoman"/>
      <w:lvlText w:val="I."/>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C70B0F"/>
    <w:multiLevelType w:val="hybridMultilevel"/>
    <w:tmpl w:val="D152B646"/>
    <w:lvl w:ilvl="0" w:tplc="CDBE891C">
      <w:numFmt w:val="bullet"/>
      <w:lvlText w:val="–"/>
      <w:lvlJc w:val="left"/>
      <w:pPr>
        <w:tabs>
          <w:tab w:val="num" w:pos="2520"/>
        </w:tabs>
        <w:ind w:left="2520" w:hanging="360"/>
      </w:pPr>
      <w:rPr>
        <w:rFonts w:ascii="Arial" w:eastAsia="Times New Roman" w:hAnsi="Arial" w:cs="Arial" w:hint="default"/>
      </w:rPr>
    </w:lvl>
    <w:lvl w:ilvl="1" w:tplc="084480A8">
      <w:numFmt w:val="bullet"/>
      <w:lvlText w:val=""/>
      <w:lvlJc w:val="left"/>
      <w:pPr>
        <w:tabs>
          <w:tab w:val="num" w:pos="3240"/>
        </w:tabs>
        <w:ind w:left="3240" w:hanging="360"/>
      </w:pPr>
      <w:rPr>
        <w:rFonts w:ascii="Wingdings" w:eastAsia="Times New Roman" w:hAnsi="Wingdings" w:cs="Arial" w:hint="default"/>
      </w:rPr>
    </w:lvl>
    <w:lvl w:ilvl="2" w:tplc="0AF6F298">
      <w:numFmt w:val="bullet"/>
      <w:lvlText w:val="-"/>
      <w:lvlJc w:val="left"/>
      <w:pPr>
        <w:tabs>
          <w:tab w:val="num" w:pos="3960"/>
        </w:tabs>
        <w:ind w:left="3960" w:hanging="360"/>
      </w:pPr>
      <w:rPr>
        <w:rFonts w:ascii="Arial" w:eastAsia="Times New Roman" w:hAnsi="Arial" w:cs="Aria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141590C"/>
    <w:multiLevelType w:val="hybridMultilevel"/>
    <w:tmpl w:val="D08628E2"/>
    <w:lvl w:ilvl="0" w:tplc="D5E681E0">
      <w:start w:val="2"/>
      <w:numFmt w:val="upp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44C04A2"/>
    <w:multiLevelType w:val="hybridMultilevel"/>
    <w:tmpl w:val="08A4FDC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D56E0A"/>
    <w:multiLevelType w:val="hybridMultilevel"/>
    <w:tmpl w:val="C73E4BB4"/>
    <w:lvl w:ilvl="0" w:tplc="AD26365A">
      <w:start w:val="4"/>
      <w:numFmt w:val="lowerLetter"/>
      <w:lvlText w:val="%1."/>
      <w:lvlJc w:val="left"/>
      <w:pPr>
        <w:tabs>
          <w:tab w:val="num" w:pos="1080"/>
        </w:tabs>
        <w:ind w:left="1080" w:hanging="360"/>
      </w:pPr>
      <w:rPr>
        <w:rFonts w:hint="default"/>
        <w:b w:val="0"/>
      </w:rPr>
    </w:lvl>
    <w:lvl w:ilvl="1" w:tplc="26BE9842">
      <w:start w:val="2"/>
      <w:numFmt w:val="bullet"/>
      <w:lvlText w:val="-"/>
      <w:lvlJc w:val="left"/>
      <w:pPr>
        <w:tabs>
          <w:tab w:val="num" w:pos="1800"/>
        </w:tabs>
        <w:ind w:left="1800" w:hanging="360"/>
      </w:pPr>
      <w:rPr>
        <w:rFonts w:ascii="Arial" w:eastAsia="Times New Roman" w:hAnsi="Arial" w:cs="Arial" w:hint="default"/>
      </w:rPr>
    </w:lvl>
    <w:lvl w:ilvl="2" w:tplc="354E540A">
      <w:start w:val="4"/>
      <w:numFmt w:val="upperRoman"/>
      <w:lvlText w:val="%3."/>
      <w:lvlJc w:val="left"/>
      <w:pPr>
        <w:tabs>
          <w:tab w:val="num" w:pos="3060"/>
        </w:tabs>
        <w:ind w:left="3060" w:hanging="720"/>
      </w:pPr>
      <w:rPr>
        <w:rFonts w:hint="default"/>
        <w:b w:val="0"/>
      </w:rPr>
    </w:lvl>
    <w:lvl w:ilvl="3" w:tplc="762ACD96">
      <w:start w:val="7"/>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6423928"/>
    <w:multiLevelType w:val="hybridMultilevel"/>
    <w:tmpl w:val="E8047E3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092D2E9C"/>
    <w:multiLevelType w:val="hybridMultilevel"/>
    <w:tmpl w:val="15B42246"/>
    <w:lvl w:ilvl="0" w:tplc="3FEE17EC">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0C5F41B0"/>
    <w:multiLevelType w:val="hybridMultilevel"/>
    <w:tmpl w:val="7A128C56"/>
    <w:lvl w:ilvl="0" w:tplc="415A8330">
      <w:start w:val="1"/>
      <w:numFmt w:val="upp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11F0607"/>
    <w:multiLevelType w:val="multilevel"/>
    <w:tmpl w:val="022EFE7A"/>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213D5B22"/>
    <w:multiLevelType w:val="hybridMultilevel"/>
    <w:tmpl w:val="E5B4F072"/>
    <w:lvl w:ilvl="0" w:tplc="1AC2E25E">
      <w:start w:val="2007"/>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217A094D"/>
    <w:multiLevelType w:val="hybridMultilevel"/>
    <w:tmpl w:val="E7CACDCA"/>
    <w:lvl w:ilvl="0" w:tplc="672A0F80">
      <w:start w:val="1"/>
      <w:numFmt w:val="bullet"/>
      <w:lvlText w:val="–"/>
      <w:lvlJc w:val="left"/>
      <w:pPr>
        <w:tabs>
          <w:tab w:val="num" w:pos="2520"/>
        </w:tabs>
        <w:ind w:left="2520" w:hanging="360"/>
      </w:pPr>
      <w:rPr>
        <w:rFonts w:ascii="Arial" w:eastAsia="Times New Roman" w:hAnsi="Arial" w:cs="Arial" w:hint="default"/>
        <w:b w:val="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22BB24A5"/>
    <w:multiLevelType w:val="hybridMultilevel"/>
    <w:tmpl w:val="B882F03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965E48"/>
    <w:multiLevelType w:val="hybridMultilevel"/>
    <w:tmpl w:val="82D8FFDC"/>
    <w:lvl w:ilvl="0" w:tplc="B910499E">
      <w:numFmt w:val="bullet"/>
      <w:lvlText w:val="–"/>
      <w:lvlJc w:val="left"/>
      <w:pPr>
        <w:tabs>
          <w:tab w:val="num" w:pos="2520"/>
        </w:tabs>
        <w:ind w:left="2520" w:hanging="360"/>
      </w:pPr>
      <w:rPr>
        <w:rFonts w:ascii="Arial" w:eastAsia="Times New Roman" w:hAnsi="Arial" w:cs="Arial" w:hint="default"/>
        <w:b w:val="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280454EB"/>
    <w:multiLevelType w:val="hybridMultilevel"/>
    <w:tmpl w:val="E1AADC3A"/>
    <w:lvl w:ilvl="0" w:tplc="9028C0D2">
      <w:start w:val="3"/>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293A5F0D"/>
    <w:multiLevelType w:val="hybridMultilevel"/>
    <w:tmpl w:val="8BCCB2C8"/>
    <w:lvl w:ilvl="0" w:tplc="961062B0">
      <w:start w:val="1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832B58"/>
    <w:multiLevelType w:val="hybridMultilevel"/>
    <w:tmpl w:val="F04EA26E"/>
    <w:lvl w:ilvl="0" w:tplc="6A4680DC">
      <w:start w:val="1"/>
      <w:numFmt w:val="upp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AB757DA"/>
    <w:multiLevelType w:val="hybridMultilevel"/>
    <w:tmpl w:val="17B4DCB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255A39"/>
    <w:multiLevelType w:val="hybridMultilevel"/>
    <w:tmpl w:val="6D2EEFF6"/>
    <w:lvl w:ilvl="0" w:tplc="0D12BAA2">
      <w:start w:val="3"/>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02B159A"/>
    <w:multiLevelType w:val="hybridMultilevel"/>
    <w:tmpl w:val="A40AB180"/>
    <w:lvl w:ilvl="0" w:tplc="29748BDA">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47519FF"/>
    <w:multiLevelType w:val="hybridMultilevel"/>
    <w:tmpl w:val="C15EB2D8"/>
    <w:lvl w:ilvl="0" w:tplc="7C66B8E2">
      <w:start w:val="1"/>
      <w:numFmt w:val="upperRoman"/>
      <w:lvlText w:val="%1."/>
      <w:lvlJc w:val="left"/>
      <w:pPr>
        <w:ind w:left="3600" w:hanging="72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E6320AA"/>
    <w:multiLevelType w:val="hybridMultilevel"/>
    <w:tmpl w:val="231E9D7A"/>
    <w:lvl w:ilvl="0" w:tplc="C6DA0C4C">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438A471C"/>
    <w:multiLevelType w:val="hybridMultilevel"/>
    <w:tmpl w:val="5D18C562"/>
    <w:lvl w:ilvl="0" w:tplc="9176D7AC">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3961617"/>
    <w:multiLevelType w:val="hybridMultilevel"/>
    <w:tmpl w:val="BE741152"/>
    <w:lvl w:ilvl="0" w:tplc="4B94EE26">
      <w:start w:val="2"/>
      <w:numFmt w:val="upp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3CD5DDE"/>
    <w:multiLevelType w:val="hybridMultilevel"/>
    <w:tmpl w:val="89EEFA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795509D"/>
    <w:multiLevelType w:val="hybridMultilevel"/>
    <w:tmpl w:val="F0987BA6"/>
    <w:lvl w:ilvl="0" w:tplc="60F4D5FE">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3F354E7"/>
    <w:multiLevelType w:val="hybridMultilevel"/>
    <w:tmpl w:val="AB766140"/>
    <w:lvl w:ilvl="0" w:tplc="335CA0C2">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5240B22"/>
    <w:multiLevelType w:val="hybridMultilevel"/>
    <w:tmpl w:val="B694D8F4"/>
    <w:lvl w:ilvl="0" w:tplc="AB8C9482">
      <w:start w:val="5"/>
      <w:numFmt w:val="upperRoman"/>
      <w:lvlText w:val="%1."/>
      <w:lvlJc w:val="left"/>
      <w:pPr>
        <w:tabs>
          <w:tab w:val="num" w:pos="2160"/>
        </w:tabs>
        <w:ind w:left="2160" w:hanging="720"/>
      </w:pPr>
      <w:rPr>
        <w:rFonts w:hint="default"/>
        <w:b w:val="0"/>
      </w:rPr>
    </w:lvl>
    <w:lvl w:ilvl="1" w:tplc="04090001">
      <w:start w:val="1"/>
      <w:numFmt w:val="bullet"/>
      <w:lvlText w:val=""/>
      <w:lvlJc w:val="left"/>
      <w:pPr>
        <w:tabs>
          <w:tab w:val="num" w:pos="2520"/>
        </w:tabs>
        <w:ind w:left="2520" w:hanging="360"/>
      </w:pPr>
      <w:rPr>
        <w:rFonts w:ascii="Symbol" w:hAnsi="Symbol"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6BB1A3C"/>
    <w:multiLevelType w:val="hybridMultilevel"/>
    <w:tmpl w:val="0D060E96"/>
    <w:lvl w:ilvl="0" w:tplc="D004DA4E">
      <w:start w:val="1"/>
      <w:numFmt w:val="upperRoman"/>
      <w:lvlText w:val="%1."/>
      <w:lvlJc w:val="left"/>
      <w:pPr>
        <w:ind w:left="3600" w:hanging="720"/>
      </w:pPr>
      <w:rPr>
        <w:rFonts w:ascii="Arial" w:eastAsia="Times New Roman" w:hAnsi="Arial" w:cs="Arial"/>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9E03B56"/>
    <w:multiLevelType w:val="hybridMultilevel"/>
    <w:tmpl w:val="2EF6130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A25771D"/>
    <w:multiLevelType w:val="hybridMultilevel"/>
    <w:tmpl w:val="2F6CD00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3F3D85"/>
    <w:multiLevelType w:val="hybridMultilevel"/>
    <w:tmpl w:val="87541388"/>
    <w:lvl w:ilvl="0" w:tplc="715C59CE">
      <w:start w:val="5"/>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936604"/>
    <w:multiLevelType w:val="hybridMultilevel"/>
    <w:tmpl w:val="218C39AA"/>
    <w:lvl w:ilvl="0" w:tplc="31CCD3CE">
      <w:start w:val="4"/>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1937F27"/>
    <w:multiLevelType w:val="hybridMultilevel"/>
    <w:tmpl w:val="71BE26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4251EC1"/>
    <w:multiLevelType w:val="hybridMultilevel"/>
    <w:tmpl w:val="1990088E"/>
    <w:lvl w:ilvl="0" w:tplc="F808D488">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675F6893"/>
    <w:multiLevelType w:val="hybridMultilevel"/>
    <w:tmpl w:val="36C480E6"/>
    <w:lvl w:ilvl="0" w:tplc="8752E178">
      <w:numFmt w:val="bullet"/>
      <w:lvlText w:val="–"/>
      <w:lvlJc w:val="left"/>
      <w:pPr>
        <w:tabs>
          <w:tab w:val="num" w:pos="2520"/>
        </w:tabs>
        <w:ind w:left="2520" w:hanging="360"/>
      </w:pPr>
      <w:rPr>
        <w:rFonts w:ascii="Arial" w:eastAsia="Times New Roman" w:hAnsi="Arial" w:cs="Arial" w:hint="default"/>
        <w:b w:val="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6B8A4871"/>
    <w:multiLevelType w:val="hybridMultilevel"/>
    <w:tmpl w:val="67662D2E"/>
    <w:lvl w:ilvl="0" w:tplc="0DB6565C">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ED939D9"/>
    <w:multiLevelType w:val="hybridMultilevel"/>
    <w:tmpl w:val="FFCCFED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7D1F0B"/>
    <w:multiLevelType w:val="hybridMultilevel"/>
    <w:tmpl w:val="A31C1A24"/>
    <w:lvl w:ilvl="0" w:tplc="0A4426CC">
      <w:start w:val="3"/>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15:restartNumberingAfterBreak="0">
    <w:nsid w:val="7AF426C7"/>
    <w:multiLevelType w:val="hybridMultilevel"/>
    <w:tmpl w:val="A8BCB67C"/>
    <w:lvl w:ilvl="0" w:tplc="FE780EB6">
      <w:start w:val="2"/>
      <w:numFmt w:val="upp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EEF5BC5"/>
    <w:multiLevelType w:val="hybridMultilevel"/>
    <w:tmpl w:val="A20E8D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lvlOverride w:ilvl="0">
      <w:startOverride w:val="1"/>
      <w:lvl w:ilvl="0">
        <w:start w:val="1"/>
        <w:numFmt w:val="decimal"/>
        <w:lvlText w:val="%1."/>
        <w:lvlJc w:val="left"/>
        <w:rPr>
          <w:rFonts w:ascii="Arial" w:hAnsi="Arial" w:cs="Arial" w:hint="default"/>
          <w:b w:val="0"/>
        </w:rPr>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rPr>
          <w:b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start w:val="1"/>
        <w:numFmt w:val="decimal"/>
        <w:lvlText w:val="%1."/>
        <w:lvlJc w:val="left"/>
      </w:lvl>
    </w:lvlOverride>
    <w:lvlOverride w:ilvl="1">
      <w:lvl w:ilvl="1">
        <w:start w:val="1"/>
        <w:numFmt w:val="upperLetter"/>
        <w:lvlText w:val="%2."/>
        <w:lvlJc w:val="left"/>
        <w:rPr>
          <w:rFonts w:ascii="Times New Roman" w:eastAsia="Times New Roman" w:hAnsi="Times New Roman" w:cs="Times New Roman"/>
        </w:rPr>
      </w:lvl>
    </w:lvlOverride>
    <w:lvlOverride w:ilvl="2">
      <w:lvl w:ilvl="2">
        <w:start w:val="1"/>
        <w:numFmt w:val="lowerLetter"/>
        <w:lvlText w:val="%3."/>
        <w:lvlJc w:val="left"/>
        <w:rPr>
          <w:rFonts w:ascii="Times New Roman" w:eastAsia="Times New Roman" w:hAnsi="Times New Roman" w:cs="Times New Roman"/>
        </w:rPr>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
    <w:lvlOverride w:ilvl="0">
      <w:startOverride w:val="1"/>
      <w:lvl w:ilvl="0">
        <w:start w:val="1"/>
        <w:numFmt w:val="upperRoman"/>
        <w:lvlText w:val="%1."/>
        <w:lvlJc w:val="left"/>
        <w:rPr>
          <w:b w:val="0"/>
        </w:rPr>
      </w:lvl>
    </w:lvlOverride>
    <w:lvlOverride w:ilvl="1">
      <w:startOverride w:val="1"/>
      <w:lvl w:ilvl="1">
        <w:start w:val="1"/>
        <w:numFmt w:val="upperRoman"/>
        <w:lvlText w:val="%2."/>
        <w:lvlJc w:val="left"/>
      </w:lvl>
    </w:lvlOverride>
    <w:lvlOverride w:ilvl="2">
      <w:startOverride w:val="1"/>
      <w:lvl w:ilvl="2">
        <w:start w:val="1"/>
        <w:numFmt w:val="decimal"/>
        <w:lvlText w:val="II"/>
        <w:lvlJc w:val="left"/>
      </w:lvl>
    </w:lvlOverride>
    <w:lvlOverride w:ilvl="3">
      <w:startOverride w:val="1"/>
      <w:lvl w:ilvl="3">
        <w:start w:val="1"/>
        <w:numFmt w:val="upperRoman"/>
        <w:lvlText w:val="I."/>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8"/>
  </w:num>
  <w:num w:numId="10">
    <w:abstractNumId w:val="10"/>
  </w:num>
  <w:num w:numId="11">
    <w:abstractNumId w:val="14"/>
  </w:num>
  <w:num w:numId="12">
    <w:abstractNumId w:val="24"/>
  </w:num>
  <w:num w:numId="13">
    <w:abstractNumId w:val="25"/>
  </w:num>
  <w:num w:numId="14">
    <w:abstractNumId w:val="16"/>
  </w:num>
  <w:num w:numId="15">
    <w:abstractNumId w:val="38"/>
  </w:num>
  <w:num w:numId="16">
    <w:abstractNumId w:val="5"/>
  </w:num>
  <w:num w:numId="17">
    <w:abstractNumId w:val="12"/>
  </w:num>
  <w:num w:numId="18">
    <w:abstractNumId w:val="15"/>
  </w:num>
  <w:num w:numId="19">
    <w:abstractNumId w:val="40"/>
  </w:num>
  <w:num w:numId="20">
    <w:abstractNumId w:val="7"/>
  </w:num>
  <w:num w:numId="21">
    <w:abstractNumId w:val="8"/>
  </w:num>
  <w:num w:numId="22">
    <w:abstractNumId w:val="6"/>
  </w:num>
  <w:num w:numId="23">
    <w:abstractNumId w:val="41"/>
  </w:num>
  <w:num w:numId="24">
    <w:abstractNumId w:val="37"/>
  </w:num>
  <w:num w:numId="25">
    <w:abstractNumId w:val="39"/>
  </w:num>
  <w:num w:numId="26">
    <w:abstractNumId w:val="22"/>
  </w:num>
  <w:num w:numId="27">
    <w:abstractNumId w:val="13"/>
  </w:num>
  <w:num w:numId="28">
    <w:abstractNumId w:val="21"/>
  </w:num>
  <w:num w:numId="29">
    <w:abstractNumId w:val="18"/>
  </w:num>
  <w:num w:numId="30">
    <w:abstractNumId w:val="3"/>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1">
    <w:abstractNumId w:val="26"/>
  </w:num>
  <w:num w:numId="32">
    <w:abstractNumId w:val="42"/>
  </w:num>
  <w:num w:numId="33">
    <w:abstractNumId w:val="29"/>
  </w:num>
  <w:num w:numId="34">
    <w:abstractNumId w:val="11"/>
  </w:num>
  <w:num w:numId="35">
    <w:abstractNumId w:val="17"/>
  </w:num>
  <w:num w:numId="36">
    <w:abstractNumId w:val="19"/>
  </w:num>
  <w:num w:numId="37">
    <w:abstractNumId w:val="34"/>
  </w:num>
  <w:num w:numId="38">
    <w:abstractNumId w:val="30"/>
  </w:num>
  <w:num w:numId="39">
    <w:abstractNumId w:val="36"/>
  </w:num>
  <w:num w:numId="40">
    <w:abstractNumId w:val="35"/>
  </w:num>
  <w:num w:numId="41">
    <w:abstractNumId w:val="23"/>
  </w:num>
  <w:num w:numId="42">
    <w:abstractNumId w:val="31"/>
  </w:num>
  <w:num w:numId="43">
    <w:abstractNumId w:val="43"/>
  </w:num>
  <w:num w:numId="44">
    <w:abstractNumId w:val="20"/>
  </w:num>
  <w:num w:numId="45">
    <w:abstractNumId w:val="32"/>
  </w:num>
  <w:num w:numId="46">
    <w:abstractNumId w:val="9"/>
  </w:num>
  <w:num w:numId="47">
    <w:abstractNumId w:val="3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26"/>
    <w:rsid w:val="000072B2"/>
    <w:rsid w:val="00012E7C"/>
    <w:rsid w:val="00013081"/>
    <w:rsid w:val="00015469"/>
    <w:rsid w:val="00026465"/>
    <w:rsid w:val="00033044"/>
    <w:rsid w:val="00041E89"/>
    <w:rsid w:val="00053B66"/>
    <w:rsid w:val="00054CD0"/>
    <w:rsid w:val="00057058"/>
    <w:rsid w:val="00067DA7"/>
    <w:rsid w:val="00070C98"/>
    <w:rsid w:val="000712BB"/>
    <w:rsid w:val="00072E78"/>
    <w:rsid w:val="000743BB"/>
    <w:rsid w:val="000757C3"/>
    <w:rsid w:val="0007725E"/>
    <w:rsid w:val="00085AD9"/>
    <w:rsid w:val="00087711"/>
    <w:rsid w:val="00087EE6"/>
    <w:rsid w:val="00091CCC"/>
    <w:rsid w:val="000A0F80"/>
    <w:rsid w:val="000A181C"/>
    <w:rsid w:val="000A5D80"/>
    <w:rsid w:val="000A7F4B"/>
    <w:rsid w:val="000B0824"/>
    <w:rsid w:val="000B38C1"/>
    <w:rsid w:val="000B5D60"/>
    <w:rsid w:val="000C133B"/>
    <w:rsid w:val="000C1948"/>
    <w:rsid w:val="000C3685"/>
    <w:rsid w:val="000C430D"/>
    <w:rsid w:val="000C6DDE"/>
    <w:rsid w:val="000D1F07"/>
    <w:rsid w:val="000D68A4"/>
    <w:rsid w:val="000D6C40"/>
    <w:rsid w:val="000E152A"/>
    <w:rsid w:val="000E2142"/>
    <w:rsid w:val="000E2D30"/>
    <w:rsid w:val="000F6B56"/>
    <w:rsid w:val="000F7ED6"/>
    <w:rsid w:val="001018F5"/>
    <w:rsid w:val="00107A42"/>
    <w:rsid w:val="0011799D"/>
    <w:rsid w:val="0012361C"/>
    <w:rsid w:val="00127887"/>
    <w:rsid w:val="00130918"/>
    <w:rsid w:val="0013490B"/>
    <w:rsid w:val="00136E79"/>
    <w:rsid w:val="00137188"/>
    <w:rsid w:val="00151F06"/>
    <w:rsid w:val="0015322C"/>
    <w:rsid w:val="001558F0"/>
    <w:rsid w:val="001619D8"/>
    <w:rsid w:val="00165041"/>
    <w:rsid w:val="001704F5"/>
    <w:rsid w:val="0017315F"/>
    <w:rsid w:val="00180D3C"/>
    <w:rsid w:val="00184BCF"/>
    <w:rsid w:val="00186BE3"/>
    <w:rsid w:val="001A137B"/>
    <w:rsid w:val="001A2E2A"/>
    <w:rsid w:val="001A6695"/>
    <w:rsid w:val="001A6E92"/>
    <w:rsid w:val="001B2F20"/>
    <w:rsid w:val="001B7AC2"/>
    <w:rsid w:val="001C1D7A"/>
    <w:rsid w:val="001D532E"/>
    <w:rsid w:val="001D5AFC"/>
    <w:rsid w:val="001F017D"/>
    <w:rsid w:val="001F1E7B"/>
    <w:rsid w:val="00201161"/>
    <w:rsid w:val="0020428F"/>
    <w:rsid w:val="002131AD"/>
    <w:rsid w:val="00216DE1"/>
    <w:rsid w:val="00233F5C"/>
    <w:rsid w:val="0023722A"/>
    <w:rsid w:val="002401C5"/>
    <w:rsid w:val="002415DB"/>
    <w:rsid w:val="00243147"/>
    <w:rsid w:val="002432E9"/>
    <w:rsid w:val="00244CE5"/>
    <w:rsid w:val="00245834"/>
    <w:rsid w:val="0025112F"/>
    <w:rsid w:val="002513A4"/>
    <w:rsid w:val="00254958"/>
    <w:rsid w:val="00257443"/>
    <w:rsid w:val="00261171"/>
    <w:rsid w:val="002714AD"/>
    <w:rsid w:val="00271A40"/>
    <w:rsid w:val="00273CFA"/>
    <w:rsid w:val="002762FF"/>
    <w:rsid w:val="00277C4C"/>
    <w:rsid w:val="0028084E"/>
    <w:rsid w:val="0028090F"/>
    <w:rsid w:val="00280F9A"/>
    <w:rsid w:val="00281194"/>
    <w:rsid w:val="00285D49"/>
    <w:rsid w:val="00286465"/>
    <w:rsid w:val="002903D9"/>
    <w:rsid w:val="00290666"/>
    <w:rsid w:val="002A3B17"/>
    <w:rsid w:val="002B1DBC"/>
    <w:rsid w:val="002B36AE"/>
    <w:rsid w:val="002B56F8"/>
    <w:rsid w:val="002C2A94"/>
    <w:rsid w:val="002C5DC1"/>
    <w:rsid w:val="002C6A3E"/>
    <w:rsid w:val="002C6A58"/>
    <w:rsid w:val="002C74BC"/>
    <w:rsid w:val="002C7628"/>
    <w:rsid w:val="002D24AB"/>
    <w:rsid w:val="002D78C2"/>
    <w:rsid w:val="002E23B7"/>
    <w:rsid w:val="002E50B4"/>
    <w:rsid w:val="002F21FA"/>
    <w:rsid w:val="002F278F"/>
    <w:rsid w:val="002F6D43"/>
    <w:rsid w:val="00300B62"/>
    <w:rsid w:val="00303F61"/>
    <w:rsid w:val="00306989"/>
    <w:rsid w:val="0031606B"/>
    <w:rsid w:val="0032289F"/>
    <w:rsid w:val="0032302B"/>
    <w:rsid w:val="00325DD1"/>
    <w:rsid w:val="00327F04"/>
    <w:rsid w:val="003310C2"/>
    <w:rsid w:val="00334C29"/>
    <w:rsid w:val="00337E59"/>
    <w:rsid w:val="003405DA"/>
    <w:rsid w:val="003531DB"/>
    <w:rsid w:val="00360850"/>
    <w:rsid w:val="0037238E"/>
    <w:rsid w:val="00374D07"/>
    <w:rsid w:val="00382BE1"/>
    <w:rsid w:val="00387A6F"/>
    <w:rsid w:val="00391097"/>
    <w:rsid w:val="003913DF"/>
    <w:rsid w:val="00392E3B"/>
    <w:rsid w:val="0039301D"/>
    <w:rsid w:val="00394B8B"/>
    <w:rsid w:val="003958B4"/>
    <w:rsid w:val="003A2B3B"/>
    <w:rsid w:val="003C3C95"/>
    <w:rsid w:val="003C428D"/>
    <w:rsid w:val="003D3BF1"/>
    <w:rsid w:val="003E08D7"/>
    <w:rsid w:val="003E09C0"/>
    <w:rsid w:val="003E48EB"/>
    <w:rsid w:val="003E6A88"/>
    <w:rsid w:val="003E7DE9"/>
    <w:rsid w:val="003F0934"/>
    <w:rsid w:val="003F5A7C"/>
    <w:rsid w:val="003F67A3"/>
    <w:rsid w:val="00400187"/>
    <w:rsid w:val="004064E5"/>
    <w:rsid w:val="0041233E"/>
    <w:rsid w:val="004126C7"/>
    <w:rsid w:val="00424BCB"/>
    <w:rsid w:val="00425ED4"/>
    <w:rsid w:val="004306E7"/>
    <w:rsid w:val="00430F83"/>
    <w:rsid w:val="00431D2C"/>
    <w:rsid w:val="00434980"/>
    <w:rsid w:val="00436F5D"/>
    <w:rsid w:val="004425AB"/>
    <w:rsid w:val="00443CCF"/>
    <w:rsid w:val="004472D8"/>
    <w:rsid w:val="00452FA6"/>
    <w:rsid w:val="0045455B"/>
    <w:rsid w:val="00454D40"/>
    <w:rsid w:val="0046446B"/>
    <w:rsid w:val="00465851"/>
    <w:rsid w:val="00472544"/>
    <w:rsid w:val="004752E0"/>
    <w:rsid w:val="00476A55"/>
    <w:rsid w:val="00482D36"/>
    <w:rsid w:val="00483E38"/>
    <w:rsid w:val="00487F10"/>
    <w:rsid w:val="00493E33"/>
    <w:rsid w:val="0049477C"/>
    <w:rsid w:val="004A2591"/>
    <w:rsid w:val="004A761B"/>
    <w:rsid w:val="004B4082"/>
    <w:rsid w:val="004B58CE"/>
    <w:rsid w:val="004B639D"/>
    <w:rsid w:val="004C11C3"/>
    <w:rsid w:val="004C3B8F"/>
    <w:rsid w:val="004C66F4"/>
    <w:rsid w:val="004D6AFC"/>
    <w:rsid w:val="004E350A"/>
    <w:rsid w:val="004F14E9"/>
    <w:rsid w:val="004F5261"/>
    <w:rsid w:val="004F5A90"/>
    <w:rsid w:val="00503F03"/>
    <w:rsid w:val="00514F62"/>
    <w:rsid w:val="0052000C"/>
    <w:rsid w:val="00525105"/>
    <w:rsid w:val="005425BD"/>
    <w:rsid w:val="0054586F"/>
    <w:rsid w:val="0054725E"/>
    <w:rsid w:val="005512CA"/>
    <w:rsid w:val="0055193D"/>
    <w:rsid w:val="00553839"/>
    <w:rsid w:val="00553B2C"/>
    <w:rsid w:val="005563DD"/>
    <w:rsid w:val="00557AE7"/>
    <w:rsid w:val="00560E27"/>
    <w:rsid w:val="00563810"/>
    <w:rsid w:val="005711FA"/>
    <w:rsid w:val="00571B9D"/>
    <w:rsid w:val="00576C2B"/>
    <w:rsid w:val="00580D7F"/>
    <w:rsid w:val="0058179E"/>
    <w:rsid w:val="005849C6"/>
    <w:rsid w:val="00584A11"/>
    <w:rsid w:val="00591207"/>
    <w:rsid w:val="005939FA"/>
    <w:rsid w:val="00594726"/>
    <w:rsid w:val="00595794"/>
    <w:rsid w:val="00595880"/>
    <w:rsid w:val="00595F43"/>
    <w:rsid w:val="005A0E67"/>
    <w:rsid w:val="005A1580"/>
    <w:rsid w:val="005A2438"/>
    <w:rsid w:val="005A55C2"/>
    <w:rsid w:val="005A5ABB"/>
    <w:rsid w:val="005B5113"/>
    <w:rsid w:val="005B5C0E"/>
    <w:rsid w:val="005B67CC"/>
    <w:rsid w:val="005C03E6"/>
    <w:rsid w:val="005C33F1"/>
    <w:rsid w:val="005C4C12"/>
    <w:rsid w:val="005D0FC5"/>
    <w:rsid w:val="005D2767"/>
    <w:rsid w:val="005E1F1C"/>
    <w:rsid w:val="005E28C0"/>
    <w:rsid w:val="005E2BCC"/>
    <w:rsid w:val="005F53EE"/>
    <w:rsid w:val="005F7E51"/>
    <w:rsid w:val="00601993"/>
    <w:rsid w:val="00604241"/>
    <w:rsid w:val="00610208"/>
    <w:rsid w:val="006201AC"/>
    <w:rsid w:val="006243B4"/>
    <w:rsid w:val="00624B92"/>
    <w:rsid w:val="00625AE6"/>
    <w:rsid w:val="00627794"/>
    <w:rsid w:val="00631ECC"/>
    <w:rsid w:val="006344BA"/>
    <w:rsid w:val="006365C1"/>
    <w:rsid w:val="0063664B"/>
    <w:rsid w:val="006379EE"/>
    <w:rsid w:val="0064337C"/>
    <w:rsid w:val="00644A61"/>
    <w:rsid w:val="00656642"/>
    <w:rsid w:val="006579C4"/>
    <w:rsid w:val="00662254"/>
    <w:rsid w:val="00664AD5"/>
    <w:rsid w:val="006657D9"/>
    <w:rsid w:val="006826D3"/>
    <w:rsid w:val="00682CB8"/>
    <w:rsid w:val="00686996"/>
    <w:rsid w:val="00690B05"/>
    <w:rsid w:val="006911AB"/>
    <w:rsid w:val="00693995"/>
    <w:rsid w:val="006B4585"/>
    <w:rsid w:val="006C2354"/>
    <w:rsid w:val="006C4D01"/>
    <w:rsid w:val="006D4624"/>
    <w:rsid w:val="006E55AA"/>
    <w:rsid w:val="006F18EE"/>
    <w:rsid w:val="006F72D4"/>
    <w:rsid w:val="0071069B"/>
    <w:rsid w:val="00722776"/>
    <w:rsid w:val="0072676E"/>
    <w:rsid w:val="0073535B"/>
    <w:rsid w:val="00740DA3"/>
    <w:rsid w:val="00742E15"/>
    <w:rsid w:val="00745A03"/>
    <w:rsid w:val="00752405"/>
    <w:rsid w:val="00753467"/>
    <w:rsid w:val="00753B75"/>
    <w:rsid w:val="00764AA3"/>
    <w:rsid w:val="00765BF8"/>
    <w:rsid w:val="00767C4D"/>
    <w:rsid w:val="0077730D"/>
    <w:rsid w:val="007809FD"/>
    <w:rsid w:val="0079675C"/>
    <w:rsid w:val="007B1289"/>
    <w:rsid w:val="007B65FB"/>
    <w:rsid w:val="007C01EE"/>
    <w:rsid w:val="007D0145"/>
    <w:rsid w:val="007E4A3B"/>
    <w:rsid w:val="007E4CE6"/>
    <w:rsid w:val="007E5A70"/>
    <w:rsid w:val="007F1132"/>
    <w:rsid w:val="007F114E"/>
    <w:rsid w:val="007F7D21"/>
    <w:rsid w:val="008032BE"/>
    <w:rsid w:val="00807B1E"/>
    <w:rsid w:val="0081361E"/>
    <w:rsid w:val="00816287"/>
    <w:rsid w:val="00825415"/>
    <w:rsid w:val="00831B77"/>
    <w:rsid w:val="008353FA"/>
    <w:rsid w:val="00837102"/>
    <w:rsid w:val="00840786"/>
    <w:rsid w:val="008414A9"/>
    <w:rsid w:val="008432CA"/>
    <w:rsid w:val="00843605"/>
    <w:rsid w:val="00847C87"/>
    <w:rsid w:val="00860E9E"/>
    <w:rsid w:val="0086546C"/>
    <w:rsid w:val="008662E4"/>
    <w:rsid w:val="00875213"/>
    <w:rsid w:val="00875367"/>
    <w:rsid w:val="00881572"/>
    <w:rsid w:val="00882198"/>
    <w:rsid w:val="00892832"/>
    <w:rsid w:val="008A5F97"/>
    <w:rsid w:val="008A62EC"/>
    <w:rsid w:val="008C0293"/>
    <w:rsid w:val="008C558C"/>
    <w:rsid w:val="008C7E27"/>
    <w:rsid w:val="008D62E1"/>
    <w:rsid w:val="008D6926"/>
    <w:rsid w:val="008D7EB0"/>
    <w:rsid w:val="008E072F"/>
    <w:rsid w:val="008E25DA"/>
    <w:rsid w:val="008E28DC"/>
    <w:rsid w:val="008E3A6B"/>
    <w:rsid w:val="008E5731"/>
    <w:rsid w:val="008F14F2"/>
    <w:rsid w:val="008F1A1A"/>
    <w:rsid w:val="008F2F91"/>
    <w:rsid w:val="00902058"/>
    <w:rsid w:val="00905110"/>
    <w:rsid w:val="00907276"/>
    <w:rsid w:val="009079B2"/>
    <w:rsid w:val="00936E51"/>
    <w:rsid w:val="00944A4C"/>
    <w:rsid w:val="00946B16"/>
    <w:rsid w:val="00947606"/>
    <w:rsid w:val="00951534"/>
    <w:rsid w:val="0095458E"/>
    <w:rsid w:val="00955166"/>
    <w:rsid w:val="00960584"/>
    <w:rsid w:val="00966720"/>
    <w:rsid w:val="009765BB"/>
    <w:rsid w:val="00977A8D"/>
    <w:rsid w:val="00985CA5"/>
    <w:rsid w:val="0098684E"/>
    <w:rsid w:val="009874A8"/>
    <w:rsid w:val="00987F53"/>
    <w:rsid w:val="009A32A2"/>
    <w:rsid w:val="009A3A29"/>
    <w:rsid w:val="009A6102"/>
    <w:rsid w:val="009B03E9"/>
    <w:rsid w:val="009B3576"/>
    <w:rsid w:val="009B4094"/>
    <w:rsid w:val="009C206C"/>
    <w:rsid w:val="009C67B7"/>
    <w:rsid w:val="009D743F"/>
    <w:rsid w:val="009E15B2"/>
    <w:rsid w:val="009E3746"/>
    <w:rsid w:val="009E3B62"/>
    <w:rsid w:val="009F25D5"/>
    <w:rsid w:val="009F4362"/>
    <w:rsid w:val="009F5D6A"/>
    <w:rsid w:val="009F74B9"/>
    <w:rsid w:val="00A01B61"/>
    <w:rsid w:val="00A03DA8"/>
    <w:rsid w:val="00A04BB1"/>
    <w:rsid w:val="00A07448"/>
    <w:rsid w:val="00A20393"/>
    <w:rsid w:val="00A20603"/>
    <w:rsid w:val="00A22594"/>
    <w:rsid w:val="00A3756F"/>
    <w:rsid w:val="00A437C7"/>
    <w:rsid w:val="00A503B4"/>
    <w:rsid w:val="00A51CDD"/>
    <w:rsid w:val="00A57721"/>
    <w:rsid w:val="00A579D3"/>
    <w:rsid w:val="00A604D8"/>
    <w:rsid w:val="00A608D6"/>
    <w:rsid w:val="00A6186B"/>
    <w:rsid w:val="00A61B55"/>
    <w:rsid w:val="00A6757F"/>
    <w:rsid w:val="00A76161"/>
    <w:rsid w:val="00A83C8F"/>
    <w:rsid w:val="00A83C98"/>
    <w:rsid w:val="00A95C07"/>
    <w:rsid w:val="00A97EA6"/>
    <w:rsid w:val="00AB079E"/>
    <w:rsid w:val="00AB492D"/>
    <w:rsid w:val="00AB4EAE"/>
    <w:rsid w:val="00AC1135"/>
    <w:rsid w:val="00AC256F"/>
    <w:rsid w:val="00AC3989"/>
    <w:rsid w:val="00AC4A72"/>
    <w:rsid w:val="00AC73A2"/>
    <w:rsid w:val="00AD1DDB"/>
    <w:rsid w:val="00AD2C31"/>
    <w:rsid w:val="00AE1D65"/>
    <w:rsid w:val="00AE74AE"/>
    <w:rsid w:val="00AF1E5C"/>
    <w:rsid w:val="00B053BF"/>
    <w:rsid w:val="00B05796"/>
    <w:rsid w:val="00B07084"/>
    <w:rsid w:val="00B257C5"/>
    <w:rsid w:val="00B314D0"/>
    <w:rsid w:val="00B32EA8"/>
    <w:rsid w:val="00B37996"/>
    <w:rsid w:val="00B413D0"/>
    <w:rsid w:val="00B455F8"/>
    <w:rsid w:val="00B45AB8"/>
    <w:rsid w:val="00B55D18"/>
    <w:rsid w:val="00B61E42"/>
    <w:rsid w:val="00B62495"/>
    <w:rsid w:val="00B66F67"/>
    <w:rsid w:val="00B72E34"/>
    <w:rsid w:val="00B8114F"/>
    <w:rsid w:val="00B81425"/>
    <w:rsid w:val="00B86542"/>
    <w:rsid w:val="00B910F9"/>
    <w:rsid w:val="00B91BC0"/>
    <w:rsid w:val="00B93F31"/>
    <w:rsid w:val="00B94F34"/>
    <w:rsid w:val="00BA0681"/>
    <w:rsid w:val="00BA2159"/>
    <w:rsid w:val="00BA22B9"/>
    <w:rsid w:val="00BA5DE3"/>
    <w:rsid w:val="00BB0371"/>
    <w:rsid w:val="00BB66A4"/>
    <w:rsid w:val="00BC5BD9"/>
    <w:rsid w:val="00BD05FD"/>
    <w:rsid w:val="00BD190F"/>
    <w:rsid w:val="00BD1FAE"/>
    <w:rsid w:val="00BD3B0A"/>
    <w:rsid w:val="00BD6F6D"/>
    <w:rsid w:val="00BE44AE"/>
    <w:rsid w:val="00BE5B6F"/>
    <w:rsid w:val="00BE71DD"/>
    <w:rsid w:val="00BF045F"/>
    <w:rsid w:val="00BF0B97"/>
    <w:rsid w:val="00BF2D41"/>
    <w:rsid w:val="00C0395A"/>
    <w:rsid w:val="00C2058D"/>
    <w:rsid w:val="00C32FE1"/>
    <w:rsid w:val="00C335D7"/>
    <w:rsid w:val="00C41C05"/>
    <w:rsid w:val="00C50BEA"/>
    <w:rsid w:val="00C52FCD"/>
    <w:rsid w:val="00C5374E"/>
    <w:rsid w:val="00C60D4A"/>
    <w:rsid w:val="00C72373"/>
    <w:rsid w:val="00C755F9"/>
    <w:rsid w:val="00C775BF"/>
    <w:rsid w:val="00C77E4B"/>
    <w:rsid w:val="00C943F0"/>
    <w:rsid w:val="00CA0312"/>
    <w:rsid w:val="00CA24A5"/>
    <w:rsid w:val="00CA49DA"/>
    <w:rsid w:val="00CB24EF"/>
    <w:rsid w:val="00CB2A48"/>
    <w:rsid w:val="00CB2E5E"/>
    <w:rsid w:val="00CB417C"/>
    <w:rsid w:val="00CB4845"/>
    <w:rsid w:val="00CC26F4"/>
    <w:rsid w:val="00CC7D54"/>
    <w:rsid w:val="00CD64F4"/>
    <w:rsid w:val="00CE3A93"/>
    <w:rsid w:val="00CE66C9"/>
    <w:rsid w:val="00CF0433"/>
    <w:rsid w:val="00CF62B9"/>
    <w:rsid w:val="00D0782F"/>
    <w:rsid w:val="00D17172"/>
    <w:rsid w:val="00D22C33"/>
    <w:rsid w:val="00D30CB2"/>
    <w:rsid w:val="00D31FBF"/>
    <w:rsid w:val="00D3405C"/>
    <w:rsid w:val="00D45A43"/>
    <w:rsid w:val="00D50C54"/>
    <w:rsid w:val="00D6772D"/>
    <w:rsid w:val="00D7159A"/>
    <w:rsid w:val="00D73A80"/>
    <w:rsid w:val="00D74E78"/>
    <w:rsid w:val="00D872BA"/>
    <w:rsid w:val="00D90085"/>
    <w:rsid w:val="00DA216A"/>
    <w:rsid w:val="00DB104E"/>
    <w:rsid w:val="00DB2220"/>
    <w:rsid w:val="00DB42E2"/>
    <w:rsid w:val="00DC0A03"/>
    <w:rsid w:val="00DC0B70"/>
    <w:rsid w:val="00DC586B"/>
    <w:rsid w:val="00DC5E50"/>
    <w:rsid w:val="00DC7EA6"/>
    <w:rsid w:val="00DD07FA"/>
    <w:rsid w:val="00DD1C67"/>
    <w:rsid w:val="00DE0AE5"/>
    <w:rsid w:val="00DE2BC1"/>
    <w:rsid w:val="00E01CD3"/>
    <w:rsid w:val="00E03401"/>
    <w:rsid w:val="00E06B91"/>
    <w:rsid w:val="00E11F73"/>
    <w:rsid w:val="00E17C5F"/>
    <w:rsid w:val="00E20555"/>
    <w:rsid w:val="00E25D2D"/>
    <w:rsid w:val="00E262A0"/>
    <w:rsid w:val="00E275E3"/>
    <w:rsid w:val="00E36480"/>
    <w:rsid w:val="00E42433"/>
    <w:rsid w:val="00E61539"/>
    <w:rsid w:val="00E636AF"/>
    <w:rsid w:val="00E7317E"/>
    <w:rsid w:val="00E73CFE"/>
    <w:rsid w:val="00E74BC4"/>
    <w:rsid w:val="00E76B11"/>
    <w:rsid w:val="00E816CC"/>
    <w:rsid w:val="00E84CE5"/>
    <w:rsid w:val="00E87190"/>
    <w:rsid w:val="00E91E91"/>
    <w:rsid w:val="00E92D29"/>
    <w:rsid w:val="00E94659"/>
    <w:rsid w:val="00E97C15"/>
    <w:rsid w:val="00EB22A8"/>
    <w:rsid w:val="00EC0A7D"/>
    <w:rsid w:val="00EC38A0"/>
    <w:rsid w:val="00ED1170"/>
    <w:rsid w:val="00ED3510"/>
    <w:rsid w:val="00EF40DD"/>
    <w:rsid w:val="00EF5963"/>
    <w:rsid w:val="00EF7363"/>
    <w:rsid w:val="00F041BF"/>
    <w:rsid w:val="00F05956"/>
    <w:rsid w:val="00F07F9D"/>
    <w:rsid w:val="00F224B3"/>
    <w:rsid w:val="00F2257E"/>
    <w:rsid w:val="00F235CC"/>
    <w:rsid w:val="00F325D5"/>
    <w:rsid w:val="00F3268E"/>
    <w:rsid w:val="00F404DA"/>
    <w:rsid w:val="00F437CF"/>
    <w:rsid w:val="00F523A2"/>
    <w:rsid w:val="00F537CC"/>
    <w:rsid w:val="00F56F35"/>
    <w:rsid w:val="00F57051"/>
    <w:rsid w:val="00F70659"/>
    <w:rsid w:val="00F76B03"/>
    <w:rsid w:val="00F77261"/>
    <w:rsid w:val="00FA63E2"/>
    <w:rsid w:val="00FA7A9D"/>
    <w:rsid w:val="00FB1A07"/>
    <w:rsid w:val="00FB43D3"/>
    <w:rsid w:val="00FB647C"/>
    <w:rsid w:val="00FB79C7"/>
    <w:rsid w:val="00FC1B18"/>
    <w:rsid w:val="00FC316B"/>
    <w:rsid w:val="00FC37A3"/>
    <w:rsid w:val="00FC7AD6"/>
    <w:rsid w:val="00FD0B9F"/>
    <w:rsid w:val="00FD41F0"/>
    <w:rsid w:val="00FD5756"/>
    <w:rsid w:val="00FE2DB5"/>
    <w:rsid w:val="00FE383C"/>
    <w:rsid w:val="00FE747E"/>
    <w:rsid w:val="00FF2FBA"/>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FD7BB"/>
  <w15:docId w15:val="{0FA3FB2E-F3A4-4B18-A391-658A1EB3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A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131AD"/>
  </w:style>
  <w:style w:type="paragraph" w:customStyle="1" w:styleId="Level1">
    <w:name w:val="Level 1"/>
    <w:basedOn w:val="Normal"/>
    <w:rsid w:val="002131AD"/>
    <w:pPr>
      <w:ind w:left="2160" w:hanging="720"/>
      <w:outlineLvl w:val="0"/>
    </w:pPr>
  </w:style>
  <w:style w:type="paragraph" w:customStyle="1" w:styleId="Level2">
    <w:name w:val="Level 2"/>
    <w:basedOn w:val="Normal"/>
    <w:rsid w:val="002131AD"/>
    <w:pPr>
      <w:ind w:left="1440" w:hanging="720"/>
      <w:outlineLvl w:val="1"/>
    </w:pPr>
  </w:style>
  <w:style w:type="paragraph" w:customStyle="1" w:styleId="Level3">
    <w:name w:val="Level 3"/>
    <w:basedOn w:val="Normal"/>
    <w:rsid w:val="002131AD"/>
    <w:pPr>
      <w:ind w:left="2160" w:hanging="720"/>
      <w:outlineLvl w:val="2"/>
    </w:pPr>
  </w:style>
  <w:style w:type="paragraph" w:styleId="BalloonText">
    <w:name w:val="Balloon Text"/>
    <w:basedOn w:val="Normal"/>
    <w:semiHidden/>
    <w:rsid w:val="00843605"/>
    <w:rPr>
      <w:rFonts w:ascii="Tahoma" w:hAnsi="Tahoma" w:cs="Tahoma"/>
      <w:sz w:val="16"/>
      <w:szCs w:val="16"/>
    </w:rPr>
  </w:style>
  <w:style w:type="paragraph" w:customStyle="1" w:styleId="Level4">
    <w:name w:val="Level 4"/>
    <w:basedOn w:val="Normal"/>
    <w:rsid w:val="009874A8"/>
    <w:pPr>
      <w:ind w:left="2880" w:hanging="720"/>
      <w:outlineLvl w:val="3"/>
    </w:pPr>
  </w:style>
  <w:style w:type="paragraph" w:styleId="ListParagraph">
    <w:name w:val="List Paragraph"/>
    <w:basedOn w:val="Normal"/>
    <w:uiPriority w:val="34"/>
    <w:qFormat/>
    <w:rsid w:val="00430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ANNOTATED AGENDA</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AGENDA</dc:title>
  <dc:creator>tina</dc:creator>
  <cp:lastModifiedBy>Microsoft Office User</cp:lastModifiedBy>
  <cp:revision>4</cp:revision>
  <cp:lastPrinted>2020-05-08T17:11:00Z</cp:lastPrinted>
  <dcterms:created xsi:type="dcterms:W3CDTF">2020-05-08T15:47:00Z</dcterms:created>
  <dcterms:modified xsi:type="dcterms:W3CDTF">2020-05-08T17:11:00Z</dcterms:modified>
</cp:coreProperties>
</file>